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DC3DA3">
      <w:bookmarkStart w:id="0" w:name="_GoBack"/>
      <w:bookmarkEnd w:id="0"/>
      <w:r>
        <w:t>Skema 2.6</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DC3DA3" w:rsidRPr="00E2528E" w:rsidTr="00DC3DA3">
        <w:trPr>
          <w:trHeight w:val="19"/>
        </w:trPr>
        <w:tc>
          <w:tcPr>
            <w:tcW w:w="1352" w:type="pct"/>
            <w:tcBorders>
              <w:bottom w:val="single" w:sz="18" w:space="0" w:color="808080"/>
            </w:tcBorders>
            <w:shd w:val="clear" w:color="auto" w:fill="D9D9D9"/>
            <w:tcMar>
              <w:top w:w="57" w:type="dxa"/>
              <w:left w:w="57" w:type="dxa"/>
              <w:bottom w:w="57" w:type="dxa"/>
              <w:right w:w="57" w:type="dxa"/>
            </w:tcMar>
            <w:vAlign w:val="center"/>
          </w:tcPr>
          <w:p w:rsidR="00DC3DA3" w:rsidRPr="00E2528E" w:rsidRDefault="00DC3DA3" w:rsidP="00DC3DA3">
            <w:pPr>
              <w:pStyle w:val="tabelo1"/>
              <w:spacing w:line="240" w:lineRule="auto"/>
            </w:pPr>
            <w:r w:rsidRPr="00E2528E">
              <w:t>Skema 2.6.</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DC3DA3" w:rsidRPr="00E2528E" w:rsidRDefault="00DC3DA3" w:rsidP="00DC3DA3">
            <w:pPr>
              <w:pStyle w:val="tabelo1indholdsfortegnelse"/>
              <w:spacing w:line="240" w:lineRule="auto"/>
            </w:pPr>
            <w:r w:rsidRPr="00E2528E">
              <w:t>Implementeringsdrejebog</w:t>
            </w:r>
          </w:p>
        </w:tc>
      </w:tr>
      <w:tr w:rsidR="00DC3DA3" w:rsidRPr="00E2528E" w:rsidTr="00DC3DA3">
        <w:trPr>
          <w:trHeight w:val="301"/>
        </w:trPr>
        <w:tc>
          <w:tcPr>
            <w:tcW w:w="5000" w:type="pct"/>
            <w:gridSpan w:val="2"/>
            <w:tcBorders>
              <w:top w:val="single" w:sz="18" w:space="0" w:color="808080"/>
            </w:tcBorders>
            <w:shd w:val="clear" w:color="auto" w:fill="F2F2F2"/>
            <w:tcMar>
              <w:top w:w="57" w:type="dxa"/>
              <w:left w:w="57" w:type="dxa"/>
              <w:bottom w:w="57" w:type="dxa"/>
              <w:right w:w="57" w:type="dxa"/>
            </w:tcMar>
          </w:tcPr>
          <w:p w:rsidR="00DC3DA3" w:rsidRPr="00E2528E" w:rsidRDefault="00DC3DA3" w:rsidP="00DC3DA3">
            <w:pPr>
              <w:pStyle w:val="tabel"/>
              <w:spacing w:line="240" w:lineRule="auto"/>
            </w:pPr>
            <w:r w:rsidRPr="00E2528E">
              <w:rPr>
                <w:b/>
                <w:bCs/>
              </w:rPr>
              <w:t>Formål:</w:t>
            </w:r>
            <w:r w:rsidRPr="00E2528E">
              <w:t xml:space="preserve"> </w:t>
            </w:r>
            <w:r w:rsidRPr="00A65816">
              <w:t>at give implementeringsteamet et planlægningsværktøj til arbejdet med hele implementeringsprocessen og de tilhørende arbejdsopgaver, som teamet er ansvarlig for i implementeringsfasen, jf. arbejdsbeskrivelserne for teamets medlemmer.</w:t>
            </w:r>
          </w:p>
        </w:tc>
      </w:tr>
    </w:tbl>
    <w:p w:rsidR="00DC3DA3" w:rsidRPr="0089452F" w:rsidRDefault="00DC3DA3" w:rsidP="00DC3DA3">
      <w:pPr>
        <w:spacing w:after="0"/>
        <w:rPr>
          <w:rFonts w:ascii="Arial" w:hAnsi="Arial" w:cs="Arial"/>
          <w:sz w:val="15"/>
          <w:szCs w:val="15"/>
        </w:rPr>
      </w:pPr>
    </w:p>
    <w:p w:rsidR="00DC3DA3" w:rsidRDefault="00DC3DA3" w:rsidP="00DC3DA3">
      <w:pPr>
        <w:spacing w:after="0"/>
        <w:rPr>
          <w:rFonts w:ascii="Arial" w:hAnsi="Arial" w:cs="Arial"/>
          <w:sz w:val="15"/>
          <w:szCs w:val="15"/>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2206"/>
        <w:gridCol w:w="7546"/>
      </w:tblGrid>
      <w:tr w:rsidR="00DC3DA3" w:rsidRPr="005353B3" w:rsidTr="00DC3DA3">
        <w:trPr>
          <w:trHeight w:val="397"/>
        </w:trPr>
        <w:tc>
          <w:tcPr>
            <w:tcW w:w="1131" w:type="pct"/>
            <w:tcMar>
              <w:top w:w="57" w:type="dxa"/>
              <w:left w:w="57" w:type="dxa"/>
              <w:bottom w:w="57" w:type="dxa"/>
              <w:right w:w="57" w:type="dxa"/>
            </w:tcMar>
          </w:tcPr>
          <w:p w:rsidR="00DC3DA3" w:rsidRPr="005353B3" w:rsidRDefault="00DC3DA3" w:rsidP="00DC3DA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rPr>
                <w:rFonts w:cs="Arial"/>
                <w:b/>
                <w:sz w:val="18"/>
              </w:rPr>
            </w:pPr>
            <w:r w:rsidRPr="005353B3">
              <w:rPr>
                <w:rFonts w:cs="Arial"/>
                <w:b/>
                <w:sz w:val="18"/>
              </w:rPr>
              <w:t>Navn på strategien:</w:t>
            </w:r>
          </w:p>
        </w:tc>
        <w:tc>
          <w:tcPr>
            <w:tcW w:w="3869" w:type="pct"/>
            <w:tcMar>
              <w:top w:w="57" w:type="dxa"/>
              <w:left w:w="57" w:type="dxa"/>
              <w:bottom w:w="57" w:type="dxa"/>
              <w:right w:w="57" w:type="dxa"/>
            </w:tcMar>
          </w:tcPr>
          <w:p w:rsidR="00DC3DA3" w:rsidRPr="005353B3" w:rsidRDefault="00DC3DA3" w:rsidP="00DC3DA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rPr>
                <w:rFonts w:cs="Arial"/>
                <w:caps/>
                <w:sz w:val="18"/>
              </w:rPr>
            </w:pPr>
            <w:r w:rsidRPr="005353B3">
              <w:rPr>
                <w:rFonts w:cs="Arial"/>
                <w:sz w:val="18"/>
              </w:rPr>
              <w:t>[navn]</w:t>
            </w:r>
          </w:p>
        </w:tc>
      </w:tr>
      <w:tr w:rsidR="00DC3DA3" w:rsidRPr="005353B3" w:rsidTr="00DC3DA3">
        <w:trPr>
          <w:trHeight w:val="397"/>
        </w:trPr>
        <w:tc>
          <w:tcPr>
            <w:tcW w:w="1131" w:type="pct"/>
            <w:tcMar>
              <w:top w:w="57" w:type="dxa"/>
              <w:left w:w="57" w:type="dxa"/>
              <w:bottom w:w="57" w:type="dxa"/>
              <w:right w:w="57" w:type="dxa"/>
            </w:tcMar>
          </w:tcPr>
          <w:p w:rsidR="00DC3DA3" w:rsidRPr="005353B3" w:rsidRDefault="00DC3DA3" w:rsidP="00DC3DA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rPr>
                <w:rFonts w:cs="Arial"/>
                <w:b/>
                <w:sz w:val="18"/>
              </w:rPr>
            </w:pPr>
            <w:r w:rsidRPr="005353B3">
              <w:rPr>
                <w:rFonts w:cs="Arial"/>
                <w:b/>
                <w:sz w:val="18"/>
              </w:rPr>
              <w:t>Projektleder:</w:t>
            </w:r>
          </w:p>
        </w:tc>
        <w:tc>
          <w:tcPr>
            <w:tcW w:w="3869" w:type="pct"/>
            <w:tcMar>
              <w:top w:w="57" w:type="dxa"/>
              <w:left w:w="57" w:type="dxa"/>
              <w:bottom w:w="57" w:type="dxa"/>
              <w:right w:w="57" w:type="dxa"/>
            </w:tcMar>
          </w:tcPr>
          <w:p w:rsidR="00DC3DA3" w:rsidRPr="005353B3" w:rsidRDefault="00DC3DA3" w:rsidP="00DC3DA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rPr>
                <w:rFonts w:cs="Arial"/>
                <w:sz w:val="18"/>
              </w:rPr>
            </w:pPr>
            <w:r w:rsidRPr="005353B3">
              <w:rPr>
                <w:rFonts w:cs="Arial"/>
                <w:sz w:val="18"/>
              </w:rPr>
              <w:t>[navn]</w:t>
            </w:r>
          </w:p>
        </w:tc>
      </w:tr>
      <w:tr w:rsidR="00DC3DA3" w:rsidRPr="005353B3" w:rsidTr="00DC3DA3">
        <w:trPr>
          <w:trHeight w:val="397"/>
        </w:trPr>
        <w:tc>
          <w:tcPr>
            <w:tcW w:w="1131" w:type="pct"/>
            <w:tcMar>
              <w:top w:w="57" w:type="dxa"/>
              <w:left w:w="57" w:type="dxa"/>
              <w:bottom w:w="57" w:type="dxa"/>
              <w:right w:w="57" w:type="dxa"/>
            </w:tcMar>
          </w:tcPr>
          <w:p w:rsidR="00DC3DA3" w:rsidRPr="005353B3" w:rsidRDefault="00DC3DA3" w:rsidP="00DC3DA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rPr>
                <w:rFonts w:cs="Arial"/>
                <w:b/>
                <w:sz w:val="18"/>
              </w:rPr>
            </w:pPr>
            <w:r w:rsidRPr="005353B3">
              <w:rPr>
                <w:rFonts w:cs="Arial"/>
                <w:b/>
                <w:sz w:val="18"/>
              </w:rPr>
              <w:t>Projektsponsor:</w:t>
            </w:r>
          </w:p>
        </w:tc>
        <w:tc>
          <w:tcPr>
            <w:tcW w:w="3869" w:type="pct"/>
            <w:tcMar>
              <w:top w:w="57" w:type="dxa"/>
              <w:left w:w="57" w:type="dxa"/>
              <w:bottom w:w="57" w:type="dxa"/>
              <w:right w:w="57" w:type="dxa"/>
            </w:tcMar>
          </w:tcPr>
          <w:p w:rsidR="00DC3DA3" w:rsidRPr="005353B3" w:rsidRDefault="00DC3DA3" w:rsidP="00DC3DA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rPr>
                <w:rFonts w:cs="Arial"/>
                <w:sz w:val="18"/>
              </w:rPr>
            </w:pPr>
            <w:r w:rsidRPr="005353B3">
              <w:rPr>
                <w:rFonts w:cs="Arial"/>
                <w:sz w:val="18"/>
              </w:rPr>
              <w:t>[navn]</w:t>
            </w:r>
          </w:p>
        </w:tc>
      </w:tr>
    </w:tbl>
    <w:p w:rsidR="00DC3DA3" w:rsidRPr="00A46671" w:rsidRDefault="00DC3DA3" w:rsidP="00DC3DA3">
      <w:pPr>
        <w:spacing w:after="0"/>
        <w:rPr>
          <w:rFonts w:ascii="Arial" w:hAnsi="Arial" w:cs="Arial"/>
          <w:sz w:val="15"/>
          <w:szCs w:val="15"/>
        </w:rPr>
      </w:pPr>
    </w:p>
    <w:p w:rsidR="00DC3DA3" w:rsidRPr="00A46671" w:rsidRDefault="00DC3DA3" w:rsidP="00DC3DA3">
      <w:pPr>
        <w:spacing w:after="0"/>
        <w:rPr>
          <w:rFonts w:ascii="Arial" w:hAnsi="Arial" w:cs="Arial"/>
          <w:sz w:val="15"/>
          <w:szCs w:val="15"/>
        </w:rPr>
      </w:pP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5353B3">
        <w:rPr>
          <w:bCs/>
          <w:caps/>
          <w:sz w:val="18"/>
        </w:rPr>
        <w:fldChar w:fldCharType="begin"/>
      </w:r>
      <w:r w:rsidRPr="005353B3">
        <w:rPr>
          <w:bCs/>
          <w:caps/>
          <w:sz w:val="18"/>
        </w:rPr>
        <w:instrText xml:space="preserve"> TOC \o "1-3" </w:instrText>
      </w:r>
      <w:r w:rsidRPr="005353B3">
        <w:rPr>
          <w:bCs/>
          <w:caps/>
          <w:sz w:val="18"/>
        </w:rPr>
        <w:fldChar w:fldCharType="separate"/>
      </w:r>
      <w:r w:rsidRPr="006E1856">
        <w:rPr>
          <w:noProof/>
        </w:rPr>
        <w:t>0.</w:t>
      </w:r>
      <w:r>
        <w:rPr>
          <w:rFonts w:asciiTheme="minorHAnsi" w:eastAsiaTheme="minorEastAsia" w:hAnsiTheme="minorHAnsi" w:cstheme="minorBidi"/>
          <w:noProof/>
          <w:szCs w:val="22"/>
          <w:lang w:eastAsia="da-DK"/>
        </w:rPr>
        <w:tab/>
      </w:r>
      <w:r w:rsidRPr="006E1856">
        <w:rPr>
          <w:noProof/>
        </w:rPr>
        <w:t>Strategien</w:t>
      </w:r>
      <w:r>
        <w:rPr>
          <w:noProof/>
        </w:rPr>
        <w:tab/>
      </w:r>
      <w:r>
        <w:rPr>
          <w:noProof/>
        </w:rPr>
        <w:fldChar w:fldCharType="begin"/>
      </w:r>
      <w:r>
        <w:rPr>
          <w:noProof/>
        </w:rPr>
        <w:instrText xml:space="preserve"> PAGEREF _Toc354086452 \h </w:instrText>
      </w:r>
      <w:r>
        <w:rPr>
          <w:noProof/>
        </w:rPr>
      </w:r>
      <w:r>
        <w:rPr>
          <w:noProof/>
        </w:rPr>
        <w:fldChar w:fldCharType="separate"/>
      </w:r>
      <w:r>
        <w:rPr>
          <w:noProof/>
        </w:rPr>
        <w:t>02</w:t>
      </w:r>
      <w:r>
        <w:rPr>
          <w:noProof/>
        </w:rPr>
        <w:fldChar w:fldCharType="end"/>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1.</w:t>
      </w:r>
      <w:r>
        <w:rPr>
          <w:rFonts w:asciiTheme="minorHAnsi" w:eastAsiaTheme="minorEastAsia" w:hAnsiTheme="minorHAnsi" w:cstheme="minorBidi"/>
          <w:noProof/>
          <w:szCs w:val="22"/>
          <w:lang w:eastAsia="da-DK"/>
        </w:rPr>
        <w:tab/>
      </w:r>
      <w:r w:rsidRPr="006E1856">
        <w:rPr>
          <w:noProof/>
        </w:rPr>
        <w:t>Formål</w:t>
      </w:r>
      <w:r>
        <w:rPr>
          <w:noProof/>
        </w:rPr>
        <w:tab/>
      </w:r>
      <w:r>
        <w:rPr>
          <w:noProof/>
        </w:rPr>
        <w:fldChar w:fldCharType="begin"/>
      </w:r>
      <w:r>
        <w:rPr>
          <w:noProof/>
        </w:rPr>
        <w:instrText xml:space="preserve"> PAGEREF _Toc354086453 \h </w:instrText>
      </w:r>
      <w:r>
        <w:rPr>
          <w:noProof/>
        </w:rPr>
      </w:r>
      <w:r>
        <w:rPr>
          <w:noProof/>
        </w:rPr>
        <w:fldChar w:fldCharType="separate"/>
      </w:r>
      <w:r>
        <w:rPr>
          <w:noProof/>
        </w:rPr>
        <w:t>02</w:t>
      </w:r>
      <w:r>
        <w:rPr>
          <w:noProof/>
        </w:rPr>
        <w:fldChar w:fldCharType="end"/>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2.</w:t>
      </w:r>
      <w:r>
        <w:rPr>
          <w:rFonts w:asciiTheme="minorHAnsi" w:eastAsiaTheme="minorEastAsia" w:hAnsiTheme="minorHAnsi" w:cstheme="minorBidi"/>
          <w:noProof/>
          <w:szCs w:val="22"/>
          <w:lang w:eastAsia="da-DK"/>
        </w:rPr>
        <w:tab/>
      </w:r>
      <w:r w:rsidRPr="006E1856">
        <w:rPr>
          <w:noProof/>
        </w:rPr>
        <w:t>Mål for implementeringsprocessen</w:t>
      </w:r>
      <w:r>
        <w:rPr>
          <w:noProof/>
        </w:rPr>
        <w:tab/>
      </w:r>
      <w:r>
        <w:rPr>
          <w:noProof/>
        </w:rPr>
        <w:fldChar w:fldCharType="begin"/>
      </w:r>
      <w:r>
        <w:rPr>
          <w:noProof/>
        </w:rPr>
        <w:instrText xml:space="preserve"> PAGEREF _Toc354086454 \h </w:instrText>
      </w:r>
      <w:r>
        <w:rPr>
          <w:noProof/>
        </w:rPr>
      </w:r>
      <w:r>
        <w:rPr>
          <w:noProof/>
        </w:rPr>
        <w:fldChar w:fldCharType="separate"/>
      </w:r>
      <w:r>
        <w:rPr>
          <w:noProof/>
        </w:rPr>
        <w:t>02</w:t>
      </w:r>
      <w:r>
        <w:rPr>
          <w:noProof/>
        </w:rPr>
        <w:fldChar w:fldCharType="end"/>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3.</w:t>
      </w:r>
      <w:r>
        <w:rPr>
          <w:rFonts w:asciiTheme="minorHAnsi" w:eastAsiaTheme="minorEastAsia" w:hAnsiTheme="minorHAnsi" w:cstheme="minorBidi"/>
          <w:noProof/>
          <w:szCs w:val="22"/>
          <w:lang w:eastAsia="da-DK"/>
        </w:rPr>
        <w:tab/>
      </w:r>
      <w:r w:rsidRPr="006E1856">
        <w:rPr>
          <w:noProof/>
        </w:rPr>
        <w:t>Projektteamets mandat</w:t>
      </w:r>
      <w:r>
        <w:rPr>
          <w:noProof/>
        </w:rPr>
        <w:tab/>
      </w:r>
      <w:r>
        <w:rPr>
          <w:noProof/>
        </w:rPr>
        <w:fldChar w:fldCharType="begin"/>
      </w:r>
      <w:r>
        <w:rPr>
          <w:noProof/>
        </w:rPr>
        <w:instrText xml:space="preserve"> PAGEREF _Toc354086455 \h </w:instrText>
      </w:r>
      <w:r>
        <w:rPr>
          <w:noProof/>
        </w:rPr>
      </w:r>
      <w:r>
        <w:rPr>
          <w:noProof/>
        </w:rPr>
        <w:fldChar w:fldCharType="separate"/>
      </w:r>
      <w:r>
        <w:rPr>
          <w:noProof/>
        </w:rPr>
        <w:t>0</w:t>
      </w:r>
      <w:r>
        <w:rPr>
          <w:noProof/>
        </w:rPr>
        <w:fldChar w:fldCharType="end"/>
      </w:r>
      <w:r>
        <w:rPr>
          <w:noProof/>
        </w:rPr>
        <w:t>4</w:t>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4.</w:t>
      </w:r>
      <w:r>
        <w:rPr>
          <w:rFonts w:asciiTheme="minorHAnsi" w:eastAsiaTheme="minorEastAsia" w:hAnsiTheme="minorHAnsi" w:cstheme="minorBidi"/>
          <w:noProof/>
          <w:szCs w:val="22"/>
          <w:lang w:eastAsia="da-DK"/>
        </w:rPr>
        <w:tab/>
      </w:r>
      <w:r w:rsidRPr="006E1856">
        <w:rPr>
          <w:noProof/>
        </w:rPr>
        <w:t>Økonomi</w:t>
      </w:r>
      <w:r>
        <w:rPr>
          <w:noProof/>
        </w:rPr>
        <w:tab/>
        <w:t>04</w:t>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5.</w:t>
      </w:r>
      <w:r>
        <w:rPr>
          <w:rFonts w:asciiTheme="minorHAnsi" w:eastAsiaTheme="minorEastAsia" w:hAnsiTheme="minorHAnsi" w:cstheme="minorBidi"/>
          <w:noProof/>
          <w:szCs w:val="22"/>
          <w:lang w:eastAsia="da-DK"/>
        </w:rPr>
        <w:tab/>
      </w:r>
      <w:r w:rsidRPr="006E1856">
        <w:rPr>
          <w:noProof/>
        </w:rPr>
        <w:t>Ressourcer</w:t>
      </w:r>
      <w:r>
        <w:rPr>
          <w:noProof/>
        </w:rPr>
        <w:tab/>
        <w:t>04</w:t>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6.</w:t>
      </w:r>
      <w:r>
        <w:rPr>
          <w:rFonts w:asciiTheme="minorHAnsi" w:eastAsiaTheme="minorEastAsia" w:hAnsiTheme="minorHAnsi" w:cstheme="minorBidi"/>
          <w:noProof/>
          <w:szCs w:val="22"/>
          <w:lang w:eastAsia="da-DK"/>
        </w:rPr>
        <w:tab/>
      </w:r>
      <w:r w:rsidRPr="006E1856">
        <w:rPr>
          <w:noProof/>
        </w:rPr>
        <w:t>Omfang og afgrænsning</w:t>
      </w:r>
      <w:r>
        <w:rPr>
          <w:noProof/>
        </w:rPr>
        <w:tab/>
      </w:r>
      <w:r w:rsidR="004C7138">
        <w:rPr>
          <w:noProof/>
        </w:rPr>
        <w:t>06</w:t>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7.</w:t>
      </w:r>
      <w:r>
        <w:rPr>
          <w:rFonts w:asciiTheme="minorHAnsi" w:eastAsiaTheme="minorEastAsia" w:hAnsiTheme="minorHAnsi" w:cstheme="minorBidi"/>
          <w:noProof/>
          <w:szCs w:val="22"/>
          <w:lang w:eastAsia="da-DK"/>
        </w:rPr>
        <w:tab/>
      </w:r>
      <w:r w:rsidRPr="006E1856">
        <w:rPr>
          <w:noProof/>
        </w:rPr>
        <w:t>Projektorganisation</w:t>
      </w:r>
      <w:r>
        <w:rPr>
          <w:noProof/>
        </w:rPr>
        <w:tab/>
      </w:r>
      <w:r>
        <w:rPr>
          <w:noProof/>
        </w:rPr>
        <w:fldChar w:fldCharType="begin"/>
      </w:r>
      <w:r>
        <w:rPr>
          <w:noProof/>
        </w:rPr>
        <w:instrText xml:space="preserve"> PAGEREF _Toc354086459 \h </w:instrText>
      </w:r>
      <w:r>
        <w:rPr>
          <w:noProof/>
        </w:rPr>
      </w:r>
      <w:r>
        <w:rPr>
          <w:noProof/>
        </w:rPr>
        <w:fldChar w:fldCharType="separate"/>
      </w:r>
      <w:r w:rsidR="004C7138">
        <w:rPr>
          <w:noProof/>
        </w:rPr>
        <w:t>0</w:t>
      </w:r>
      <w:r>
        <w:rPr>
          <w:noProof/>
        </w:rPr>
        <w:t>6</w:t>
      </w:r>
      <w:r>
        <w:rPr>
          <w:noProof/>
        </w:rPr>
        <w:fldChar w:fldCharType="end"/>
      </w:r>
    </w:p>
    <w:p w:rsidR="00DC3DA3" w:rsidRDefault="00DC3DA3" w:rsidP="00DC3DA3">
      <w:pPr>
        <w:pStyle w:val="Indholdsfortegnelse2"/>
        <w:tabs>
          <w:tab w:val="left" w:pos="2255"/>
        </w:tabs>
        <w:rPr>
          <w:rFonts w:asciiTheme="minorHAnsi" w:eastAsiaTheme="minorEastAsia" w:hAnsiTheme="minorHAnsi" w:cstheme="minorBidi"/>
          <w:noProof/>
          <w:szCs w:val="22"/>
          <w:lang w:eastAsia="da-DK"/>
        </w:rPr>
      </w:pPr>
      <w:r>
        <w:rPr>
          <w:noProof/>
        </w:rPr>
        <w:t>7.1.</w:t>
      </w:r>
      <w:r>
        <w:rPr>
          <w:rFonts w:asciiTheme="minorHAnsi" w:eastAsiaTheme="minorEastAsia" w:hAnsiTheme="minorHAnsi" w:cstheme="minorBidi"/>
          <w:noProof/>
          <w:szCs w:val="22"/>
          <w:lang w:eastAsia="da-DK"/>
        </w:rPr>
        <w:tab/>
      </w:r>
      <w:r>
        <w:rPr>
          <w:noProof/>
        </w:rPr>
        <w:t>Projektsponsor</w:t>
      </w:r>
      <w:r>
        <w:rPr>
          <w:noProof/>
        </w:rPr>
        <w:tab/>
      </w:r>
      <w:r>
        <w:rPr>
          <w:noProof/>
        </w:rPr>
        <w:fldChar w:fldCharType="begin"/>
      </w:r>
      <w:r>
        <w:rPr>
          <w:noProof/>
        </w:rPr>
        <w:instrText xml:space="preserve"> PAGEREF _Toc354086460 \h </w:instrText>
      </w:r>
      <w:r>
        <w:rPr>
          <w:noProof/>
        </w:rPr>
      </w:r>
      <w:r>
        <w:rPr>
          <w:noProof/>
        </w:rPr>
        <w:fldChar w:fldCharType="separate"/>
      </w:r>
      <w:r w:rsidR="004C7138">
        <w:rPr>
          <w:noProof/>
        </w:rPr>
        <w:t>0</w:t>
      </w:r>
      <w:r>
        <w:rPr>
          <w:noProof/>
        </w:rPr>
        <w:t>6</w:t>
      </w:r>
      <w:r>
        <w:rPr>
          <w:noProof/>
        </w:rPr>
        <w:fldChar w:fldCharType="end"/>
      </w:r>
    </w:p>
    <w:p w:rsidR="00DC3DA3" w:rsidRDefault="00DC3DA3" w:rsidP="00DC3DA3">
      <w:pPr>
        <w:pStyle w:val="Indholdsfortegnelse2"/>
        <w:tabs>
          <w:tab w:val="left" w:pos="2255"/>
        </w:tabs>
        <w:rPr>
          <w:rFonts w:asciiTheme="minorHAnsi" w:eastAsiaTheme="minorEastAsia" w:hAnsiTheme="minorHAnsi" w:cstheme="minorBidi"/>
          <w:noProof/>
          <w:szCs w:val="22"/>
          <w:lang w:eastAsia="da-DK"/>
        </w:rPr>
      </w:pPr>
      <w:r>
        <w:rPr>
          <w:noProof/>
        </w:rPr>
        <w:t>7.2.</w:t>
      </w:r>
      <w:r>
        <w:rPr>
          <w:rFonts w:asciiTheme="minorHAnsi" w:eastAsiaTheme="minorEastAsia" w:hAnsiTheme="minorHAnsi" w:cstheme="minorBidi"/>
          <w:noProof/>
          <w:szCs w:val="22"/>
          <w:lang w:eastAsia="da-DK"/>
        </w:rPr>
        <w:tab/>
      </w:r>
      <w:r>
        <w:rPr>
          <w:noProof/>
        </w:rPr>
        <w:t>Projektleder</w:t>
      </w:r>
      <w:r>
        <w:rPr>
          <w:noProof/>
        </w:rPr>
        <w:tab/>
      </w:r>
      <w:r>
        <w:rPr>
          <w:noProof/>
        </w:rPr>
        <w:fldChar w:fldCharType="begin"/>
      </w:r>
      <w:r>
        <w:rPr>
          <w:noProof/>
        </w:rPr>
        <w:instrText xml:space="preserve"> PAGEREF _Toc354086461 \h </w:instrText>
      </w:r>
      <w:r>
        <w:rPr>
          <w:noProof/>
        </w:rPr>
      </w:r>
      <w:r>
        <w:rPr>
          <w:noProof/>
        </w:rPr>
        <w:fldChar w:fldCharType="separate"/>
      </w:r>
      <w:r w:rsidR="004C7138">
        <w:rPr>
          <w:noProof/>
        </w:rPr>
        <w:t>0</w:t>
      </w:r>
      <w:r>
        <w:rPr>
          <w:noProof/>
        </w:rPr>
        <w:t>6</w:t>
      </w:r>
      <w:r>
        <w:rPr>
          <w:noProof/>
        </w:rPr>
        <w:fldChar w:fldCharType="end"/>
      </w:r>
    </w:p>
    <w:p w:rsidR="00DC3DA3" w:rsidRDefault="00DC3DA3" w:rsidP="00DC3DA3">
      <w:pPr>
        <w:pStyle w:val="Indholdsfortegnelse2"/>
        <w:tabs>
          <w:tab w:val="left" w:pos="2255"/>
        </w:tabs>
        <w:rPr>
          <w:rFonts w:asciiTheme="minorHAnsi" w:eastAsiaTheme="minorEastAsia" w:hAnsiTheme="minorHAnsi" w:cstheme="minorBidi"/>
          <w:noProof/>
          <w:szCs w:val="22"/>
          <w:lang w:eastAsia="da-DK"/>
        </w:rPr>
      </w:pPr>
      <w:r>
        <w:rPr>
          <w:noProof/>
        </w:rPr>
        <w:t>7.3.</w:t>
      </w:r>
      <w:r>
        <w:rPr>
          <w:rFonts w:asciiTheme="minorHAnsi" w:eastAsiaTheme="minorEastAsia" w:hAnsiTheme="minorHAnsi" w:cstheme="minorBidi"/>
          <w:noProof/>
          <w:szCs w:val="22"/>
          <w:lang w:eastAsia="da-DK"/>
        </w:rPr>
        <w:tab/>
      </w:r>
      <w:r>
        <w:rPr>
          <w:noProof/>
        </w:rPr>
        <w:t>Projektdeltagere</w:t>
      </w:r>
      <w:r>
        <w:rPr>
          <w:noProof/>
        </w:rPr>
        <w:tab/>
      </w:r>
      <w:r>
        <w:rPr>
          <w:noProof/>
        </w:rPr>
        <w:fldChar w:fldCharType="begin"/>
      </w:r>
      <w:r>
        <w:rPr>
          <w:noProof/>
        </w:rPr>
        <w:instrText xml:space="preserve"> PAGEREF _Toc354086462 \h </w:instrText>
      </w:r>
      <w:r>
        <w:rPr>
          <w:noProof/>
        </w:rPr>
      </w:r>
      <w:r>
        <w:rPr>
          <w:noProof/>
        </w:rPr>
        <w:fldChar w:fldCharType="separate"/>
      </w:r>
      <w:r w:rsidR="004C7138">
        <w:rPr>
          <w:noProof/>
        </w:rPr>
        <w:t>0</w:t>
      </w:r>
      <w:r>
        <w:rPr>
          <w:noProof/>
        </w:rPr>
        <w:t>6</w:t>
      </w:r>
      <w:r>
        <w:rPr>
          <w:noProof/>
        </w:rPr>
        <w:fldChar w:fldCharType="end"/>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8.</w:t>
      </w:r>
      <w:r>
        <w:rPr>
          <w:rFonts w:asciiTheme="minorHAnsi" w:eastAsiaTheme="minorEastAsia" w:hAnsiTheme="minorHAnsi" w:cstheme="minorBidi"/>
          <w:noProof/>
          <w:szCs w:val="22"/>
          <w:lang w:eastAsia="da-DK"/>
        </w:rPr>
        <w:tab/>
      </w:r>
      <w:r w:rsidRPr="006E1856">
        <w:rPr>
          <w:noProof/>
        </w:rPr>
        <w:t>Interessenter/andre involverede ad hoc partnere</w:t>
      </w:r>
      <w:r>
        <w:rPr>
          <w:noProof/>
        </w:rPr>
        <w:tab/>
      </w:r>
      <w:r>
        <w:rPr>
          <w:noProof/>
        </w:rPr>
        <w:fldChar w:fldCharType="begin"/>
      </w:r>
      <w:r>
        <w:rPr>
          <w:noProof/>
        </w:rPr>
        <w:instrText xml:space="preserve"> PAGEREF _Toc354086463 \h </w:instrText>
      </w:r>
      <w:r>
        <w:rPr>
          <w:noProof/>
        </w:rPr>
      </w:r>
      <w:r>
        <w:rPr>
          <w:noProof/>
        </w:rPr>
        <w:fldChar w:fldCharType="separate"/>
      </w:r>
      <w:r w:rsidR="004C7138">
        <w:rPr>
          <w:noProof/>
        </w:rPr>
        <w:t>0</w:t>
      </w:r>
      <w:r>
        <w:rPr>
          <w:noProof/>
        </w:rPr>
        <w:t>6</w:t>
      </w:r>
      <w:r>
        <w:rPr>
          <w:noProof/>
        </w:rPr>
        <w:fldChar w:fldCharType="end"/>
      </w:r>
    </w:p>
    <w:p w:rsidR="00DC3DA3" w:rsidRDefault="00DC3DA3" w:rsidP="00DC3DA3">
      <w:pPr>
        <w:pStyle w:val="Indholdsfortegnelse1"/>
        <w:tabs>
          <w:tab w:val="left" w:pos="1701"/>
          <w:tab w:val="right" w:leader="dot" w:pos="9628"/>
        </w:tabs>
        <w:rPr>
          <w:rFonts w:asciiTheme="minorHAnsi" w:eastAsiaTheme="minorEastAsia" w:hAnsiTheme="minorHAnsi" w:cstheme="minorBidi"/>
          <w:noProof/>
          <w:szCs w:val="22"/>
          <w:lang w:eastAsia="da-DK"/>
        </w:rPr>
      </w:pPr>
      <w:r w:rsidRPr="006E1856">
        <w:rPr>
          <w:noProof/>
        </w:rPr>
        <w:t>9.</w:t>
      </w:r>
      <w:r>
        <w:rPr>
          <w:rFonts w:asciiTheme="minorHAnsi" w:eastAsiaTheme="minorEastAsia" w:hAnsiTheme="minorHAnsi" w:cstheme="minorBidi"/>
          <w:noProof/>
          <w:szCs w:val="22"/>
          <w:lang w:eastAsia="da-DK"/>
        </w:rPr>
        <w:tab/>
      </w:r>
      <w:r w:rsidRPr="006E1856">
        <w:rPr>
          <w:noProof/>
        </w:rPr>
        <w:t>Formidlingsplan</w:t>
      </w:r>
      <w:r>
        <w:rPr>
          <w:noProof/>
        </w:rPr>
        <w:tab/>
      </w:r>
      <w:r>
        <w:rPr>
          <w:noProof/>
        </w:rPr>
        <w:fldChar w:fldCharType="begin"/>
      </w:r>
      <w:r>
        <w:rPr>
          <w:noProof/>
        </w:rPr>
        <w:instrText xml:space="preserve"> PAGEREF _Toc354086464 \h </w:instrText>
      </w:r>
      <w:r>
        <w:rPr>
          <w:noProof/>
        </w:rPr>
      </w:r>
      <w:r>
        <w:rPr>
          <w:noProof/>
        </w:rPr>
        <w:fldChar w:fldCharType="separate"/>
      </w:r>
      <w:r w:rsidR="004C7138">
        <w:rPr>
          <w:noProof/>
        </w:rPr>
        <w:t>0</w:t>
      </w:r>
      <w:r>
        <w:rPr>
          <w:noProof/>
        </w:rPr>
        <w:t>6</w:t>
      </w:r>
      <w:r>
        <w:rPr>
          <w:noProof/>
        </w:rPr>
        <w:fldChar w:fldCharType="end"/>
      </w:r>
    </w:p>
    <w:p w:rsidR="00DC3DA3" w:rsidRDefault="00DC3DA3" w:rsidP="00DC3DA3">
      <w:pPr>
        <w:pStyle w:val="Indholdsfortegnelse1"/>
        <w:tabs>
          <w:tab w:val="left" w:pos="1775"/>
          <w:tab w:val="right" w:leader="dot" w:pos="9628"/>
        </w:tabs>
        <w:rPr>
          <w:rFonts w:asciiTheme="minorHAnsi" w:eastAsiaTheme="minorEastAsia" w:hAnsiTheme="minorHAnsi" w:cstheme="minorBidi"/>
          <w:noProof/>
          <w:szCs w:val="22"/>
          <w:lang w:eastAsia="da-DK"/>
        </w:rPr>
      </w:pPr>
      <w:r w:rsidRPr="006E1856">
        <w:rPr>
          <w:noProof/>
        </w:rPr>
        <w:t>10.</w:t>
      </w:r>
      <w:r>
        <w:rPr>
          <w:rFonts w:asciiTheme="minorHAnsi" w:eastAsiaTheme="minorEastAsia" w:hAnsiTheme="minorHAnsi" w:cstheme="minorBidi"/>
          <w:noProof/>
          <w:szCs w:val="22"/>
          <w:lang w:eastAsia="da-DK"/>
        </w:rPr>
        <w:tab/>
      </w:r>
      <w:r w:rsidRPr="006E1856">
        <w:rPr>
          <w:noProof/>
        </w:rPr>
        <w:t>Implementering SWOT-analyse</w:t>
      </w:r>
      <w:r>
        <w:rPr>
          <w:noProof/>
        </w:rPr>
        <w:tab/>
      </w:r>
      <w:r>
        <w:rPr>
          <w:noProof/>
        </w:rPr>
        <w:fldChar w:fldCharType="begin"/>
      </w:r>
      <w:r>
        <w:rPr>
          <w:noProof/>
        </w:rPr>
        <w:instrText xml:space="preserve"> PAGEREF _Toc354086465 \h </w:instrText>
      </w:r>
      <w:r>
        <w:rPr>
          <w:noProof/>
        </w:rPr>
      </w:r>
      <w:r>
        <w:rPr>
          <w:noProof/>
        </w:rPr>
        <w:fldChar w:fldCharType="separate"/>
      </w:r>
      <w:r w:rsidR="004C7138">
        <w:rPr>
          <w:noProof/>
        </w:rPr>
        <w:t>0</w:t>
      </w:r>
      <w:r>
        <w:rPr>
          <w:noProof/>
        </w:rPr>
        <w:t>9</w:t>
      </w:r>
      <w:r>
        <w:rPr>
          <w:noProof/>
        </w:rPr>
        <w:fldChar w:fldCharType="end"/>
      </w:r>
    </w:p>
    <w:p w:rsidR="00DC3DA3" w:rsidRDefault="00DC3DA3" w:rsidP="00DC3DA3">
      <w:pPr>
        <w:pStyle w:val="Indholdsfortegnelse1"/>
        <w:tabs>
          <w:tab w:val="left" w:pos="1775"/>
          <w:tab w:val="right" w:leader="dot" w:pos="9628"/>
        </w:tabs>
        <w:rPr>
          <w:rFonts w:asciiTheme="minorHAnsi" w:eastAsiaTheme="minorEastAsia" w:hAnsiTheme="minorHAnsi" w:cstheme="minorBidi"/>
          <w:noProof/>
          <w:szCs w:val="22"/>
          <w:lang w:eastAsia="da-DK"/>
        </w:rPr>
      </w:pPr>
      <w:r w:rsidRPr="006E1856">
        <w:rPr>
          <w:noProof/>
        </w:rPr>
        <w:t>11.</w:t>
      </w:r>
      <w:r>
        <w:rPr>
          <w:rFonts w:asciiTheme="minorHAnsi" w:eastAsiaTheme="minorEastAsia" w:hAnsiTheme="minorHAnsi" w:cstheme="minorBidi"/>
          <w:noProof/>
          <w:szCs w:val="22"/>
          <w:lang w:eastAsia="da-DK"/>
        </w:rPr>
        <w:tab/>
      </w:r>
      <w:r w:rsidRPr="006E1856">
        <w:rPr>
          <w:noProof/>
        </w:rPr>
        <w:t>Fremdriftsanalyse - Tidligt, Under, Sent.</w:t>
      </w:r>
      <w:r>
        <w:rPr>
          <w:noProof/>
        </w:rPr>
        <w:tab/>
      </w:r>
      <w:r>
        <w:rPr>
          <w:noProof/>
        </w:rPr>
        <w:fldChar w:fldCharType="begin"/>
      </w:r>
      <w:r>
        <w:rPr>
          <w:noProof/>
        </w:rPr>
        <w:instrText xml:space="preserve"> PAGEREF _Toc354086466 \h </w:instrText>
      </w:r>
      <w:r>
        <w:rPr>
          <w:noProof/>
        </w:rPr>
      </w:r>
      <w:r>
        <w:rPr>
          <w:noProof/>
        </w:rPr>
        <w:fldChar w:fldCharType="separate"/>
      </w:r>
      <w:r>
        <w:rPr>
          <w:noProof/>
        </w:rPr>
        <w:t>0</w:t>
      </w:r>
      <w:r>
        <w:rPr>
          <w:noProof/>
        </w:rPr>
        <w:fldChar w:fldCharType="end"/>
      </w:r>
      <w:r w:rsidR="004C7138">
        <w:rPr>
          <w:noProof/>
        </w:rPr>
        <w:t>9</w:t>
      </w:r>
    </w:p>
    <w:p w:rsidR="00DC3DA3" w:rsidRDefault="00DC3DA3" w:rsidP="00DC3DA3">
      <w:pPr>
        <w:pStyle w:val="Indholdsfortegnelse1"/>
        <w:tabs>
          <w:tab w:val="left" w:pos="1775"/>
          <w:tab w:val="right" w:leader="dot" w:pos="9628"/>
        </w:tabs>
        <w:rPr>
          <w:rFonts w:asciiTheme="minorHAnsi" w:eastAsiaTheme="minorEastAsia" w:hAnsiTheme="minorHAnsi" w:cstheme="minorBidi"/>
          <w:noProof/>
          <w:szCs w:val="22"/>
          <w:lang w:eastAsia="da-DK"/>
        </w:rPr>
      </w:pPr>
      <w:r w:rsidRPr="006E1856">
        <w:rPr>
          <w:noProof/>
        </w:rPr>
        <w:t>12.</w:t>
      </w:r>
      <w:r>
        <w:rPr>
          <w:rFonts w:asciiTheme="minorHAnsi" w:eastAsiaTheme="minorEastAsia" w:hAnsiTheme="minorHAnsi" w:cstheme="minorBidi"/>
          <w:noProof/>
          <w:szCs w:val="22"/>
          <w:lang w:eastAsia="da-DK"/>
        </w:rPr>
        <w:tab/>
      </w:r>
      <w:r w:rsidRPr="006E1856">
        <w:rPr>
          <w:noProof/>
        </w:rPr>
        <w:t>Kompetenceudviklingsplan for ledere</w:t>
      </w:r>
      <w:r>
        <w:rPr>
          <w:noProof/>
        </w:rPr>
        <w:tab/>
      </w:r>
      <w:r>
        <w:rPr>
          <w:noProof/>
        </w:rPr>
        <w:fldChar w:fldCharType="begin"/>
      </w:r>
      <w:r>
        <w:rPr>
          <w:noProof/>
        </w:rPr>
        <w:instrText xml:space="preserve"> PAGEREF _Toc354086467 \h </w:instrText>
      </w:r>
      <w:r>
        <w:rPr>
          <w:noProof/>
        </w:rPr>
      </w:r>
      <w:r>
        <w:rPr>
          <w:noProof/>
        </w:rPr>
        <w:fldChar w:fldCharType="separate"/>
      </w:r>
      <w:r w:rsidR="004C7138">
        <w:rPr>
          <w:noProof/>
        </w:rPr>
        <w:t>1</w:t>
      </w:r>
      <w:r>
        <w:rPr>
          <w:noProof/>
        </w:rPr>
        <w:t>0</w:t>
      </w:r>
      <w:r>
        <w:rPr>
          <w:noProof/>
        </w:rPr>
        <w:fldChar w:fldCharType="end"/>
      </w:r>
    </w:p>
    <w:p w:rsidR="00DC3DA3" w:rsidRDefault="00DC3DA3" w:rsidP="00DC3DA3">
      <w:pPr>
        <w:pStyle w:val="Indholdsfortegnelse1"/>
        <w:tabs>
          <w:tab w:val="left" w:pos="1775"/>
          <w:tab w:val="right" w:leader="dot" w:pos="9628"/>
        </w:tabs>
        <w:rPr>
          <w:rFonts w:asciiTheme="minorHAnsi" w:eastAsiaTheme="minorEastAsia" w:hAnsiTheme="minorHAnsi" w:cstheme="minorBidi"/>
          <w:noProof/>
          <w:szCs w:val="22"/>
          <w:lang w:eastAsia="da-DK"/>
        </w:rPr>
      </w:pPr>
      <w:r w:rsidRPr="006E1856">
        <w:rPr>
          <w:noProof/>
        </w:rPr>
        <w:t>13.</w:t>
      </w:r>
      <w:r>
        <w:rPr>
          <w:rFonts w:asciiTheme="minorHAnsi" w:eastAsiaTheme="minorEastAsia" w:hAnsiTheme="minorHAnsi" w:cstheme="minorBidi"/>
          <w:noProof/>
          <w:szCs w:val="22"/>
          <w:lang w:eastAsia="da-DK"/>
        </w:rPr>
        <w:tab/>
      </w:r>
      <w:r w:rsidRPr="006E1856">
        <w:rPr>
          <w:noProof/>
        </w:rPr>
        <w:t>Tidsplan</w:t>
      </w:r>
      <w:r>
        <w:rPr>
          <w:noProof/>
        </w:rPr>
        <w:tab/>
      </w:r>
      <w:r>
        <w:rPr>
          <w:noProof/>
        </w:rPr>
        <w:fldChar w:fldCharType="begin"/>
      </w:r>
      <w:r>
        <w:rPr>
          <w:noProof/>
        </w:rPr>
        <w:instrText xml:space="preserve"> PAGEREF _Toc354086468 \h </w:instrText>
      </w:r>
      <w:r>
        <w:rPr>
          <w:noProof/>
        </w:rPr>
      </w:r>
      <w:r>
        <w:rPr>
          <w:noProof/>
        </w:rPr>
        <w:fldChar w:fldCharType="separate"/>
      </w:r>
      <w:r>
        <w:rPr>
          <w:noProof/>
        </w:rPr>
        <w:t>1</w:t>
      </w:r>
      <w:r>
        <w:rPr>
          <w:noProof/>
        </w:rPr>
        <w:fldChar w:fldCharType="end"/>
      </w:r>
      <w:r w:rsidR="004C7138">
        <w:rPr>
          <w:noProof/>
        </w:rPr>
        <w:t>0</w:t>
      </w:r>
    </w:p>
    <w:p w:rsidR="00DC3DA3" w:rsidRDefault="00DC3DA3" w:rsidP="00DC3DA3">
      <w:pPr>
        <w:pStyle w:val="Indholdsfortegnelse1"/>
        <w:tabs>
          <w:tab w:val="left" w:pos="1775"/>
          <w:tab w:val="right" w:leader="dot" w:pos="9628"/>
        </w:tabs>
        <w:rPr>
          <w:rFonts w:asciiTheme="minorHAnsi" w:eastAsiaTheme="minorEastAsia" w:hAnsiTheme="minorHAnsi" w:cstheme="minorBidi"/>
          <w:noProof/>
          <w:szCs w:val="22"/>
          <w:lang w:eastAsia="da-DK"/>
        </w:rPr>
      </w:pPr>
      <w:r w:rsidRPr="006E1856">
        <w:rPr>
          <w:noProof/>
        </w:rPr>
        <w:t>14.</w:t>
      </w:r>
      <w:r>
        <w:rPr>
          <w:rFonts w:asciiTheme="minorHAnsi" w:eastAsiaTheme="minorEastAsia" w:hAnsiTheme="minorHAnsi" w:cstheme="minorBidi"/>
          <w:noProof/>
          <w:szCs w:val="22"/>
          <w:lang w:eastAsia="da-DK"/>
        </w:rPr>
        <w:tab/>
      </w:r>
      <w:r w:rsidRPr="006E1856">
        <w:rPr>
          <w:noProof/>
        </w:rPr>
        <w:t>Evaluering af implementeringsprocessen</w:t>
      </w:r>
      <w:r>
        <w:rPr>
          <w:noProof/>
        </w:rPr>
        <w:tab/>
      </w:r>
      <w:r>
        <w:rPr>
          <w:noProof/>
        </w:rPr>
        <w:fldChar w:fldCharType="begin"/>
      </w:r>
      <w:r>
        <w:rPr>
          <w:noProof/>
        </w:rPr>
        <w:instrText xml:space="preserve"> PAGEREF _Toc354086469 \h </w:instrText>
      </w:r>
      <w:r>
        <w:rPr>
          <w:noProof/>
        </w:rPr>
      </w:r>
      <w:r>
        <w:rPr>
          <w:noProof/>
        </w:rPr>
        <w:fldChar w:fldCharType="separate"/>
      </w:r>
      <w:r w:rsidR="004C7138">
        <w:rPr>
          <w:noProof/>
        </w:rPr>
        <w:t>1</w:t>
      </w:r>
      <w:r>
        <w:rPr>
          <w:noProof/>
        </w:rPr>
        <w:t>3</w:t>
      </w:r>
      <w:r>
        <w:rPr>
          <w:noProof/>
        </w:rPr>
        <w:fldChar w:fldCharType="end"/>
      </w:r>
    </w:p>
    <w:p w:rsidR="00DC3DA3" w:rsidRDefault="00DC3DA3" w:rsidP="00DC3DA3">
      <w:pPr>
        <w:pStyle w:val="Indholdsfortegnelse1"/>
        <w:tabs>
          <w:tab w:val="left" w:pos="1775"/>
          <w:tab w:val="right" w:leader="dot" w:pos="9628"/>
        </w:tabs>
        <w:rPr>
          <w:rFonts w:asciiTheme="minorHAnsi" w:eastAsiaTheme="minorEastAsia" w:hAnsiTheme="minorHAnsi" w:cstheme="minorBidi"/>
          <w:noProof/>
          <w:szCs w:val="22"/>
          <w:lang w:eastAsia="da-DK"/>
        </w:rPr>
      </w:pPr>
      <w:r w:rsidRPr="006E1856">
        <w:rPr>
          <w:noProof/>
        </w:rPr>
        <w:t>15.</w:t>
      </w:r>
      <w:r>
        <w:rPr>
          <w:rFonts w:asciiTheme="minorHAnsi" w:eastAsiaTheme="minorEastAsia" w:hAnsiTheme="minorHAnsi" w:cstheme="minorBidi"/>
          <w:noProof/>
          <w:szCs w:val="22"/>
          <w:lang w:eastAsia="da-DK"/>
        </w:rPr>
        <w:tab/>
      </w:r>
      <w:r w:rsidRPr="006E1856">
        <w:rPr>
          <w:noProof/>
        </w:rPr>
        <w:t>Godkendelse</w:t>
      </w:r>
      <w:r>
        <w:rPr>
          <w:noProof/>
        </w:rPr>
        <w:tab/>
      </w:r>
      <w:r>
        <w:rPr>
          <w:noProof/>
        </w:rPr>
        <w:fldChar w:fldCharType="begin"/>
      </w:r>
      <w:r>
        <w:rPr>
          <w:noProof/>
        </w:rPr>
        <w:instrText xml:space="preserve"> PAGEREF _Toc354086470 \h </w:instrText>
      </w:r>
      <w:r>
        <w:rPr>
          <w:noProof/>
        </w:rPr>
      </w:r>
      <w:r>
        <w:rPr>
          <w:noProof/>
        </w:rPr>
        <w:fldChar w:fldCharType="separate"/>
      </w:r>
      <w:r w:rsidR="004C7138">
        <w:rPr>
          <w:noProof/>
        </w:rPr>
        <w:t>1</w:t>
      </w:r>
      <w:r>
        <w:rPr>
          <w:noProof/>
        </w:rPr>
        <w:t>4</w:t>
      </w:r>
      <w:r>
        <w:rPr>
          <w:noProof/>
        </w:rPr>
        <w:fldChar w:fldCharType="end"/>
      </w:r>
    </w:p>
    <w:p w:rsidR="00DC3DA3" w:rsidRDefault="00DC3DA3" w:rsidP="00DC3DA3">
      <w:pPr>
        <w:pStyle w:val="Indholdsfortegnelse1"/>
        <w:tabs>
          <w:tab w:val="left" w:pos="1775"/>
          <w:tab w:val="right" w:leader="dot" w:pos="9628"/>
        </w:tabs>
        <w:rPr>
          <w:rFonts w:asciiTheme="minorHAnsi" w:eastAsiaTheme="minorEastAsia" w:hAnsiTheme="minorHAnsi" w:cstheme="minorBidi"/>
          <w:noProof/>
          <w:szCs w:val="22"/>
          <w:lang w:eastAsia="da-DK"/>
        </w:rPr>
      </w:pPr>
      <w:r w:rsidRPr="006E1856">
        <w:rPr>
          <w:noProof/>
        </w:rPr>
        <w:t>16.</w:t>
      </w:r>
      <w:r>
        <w:rPr>
          <w:rFonts w:asciiTheme="minorHAnsi" w:eastAsiaTheme="minorEastAsia" w:hAnsiTheme="minorHAnsi" w:cstheme="minorBidi"/>
          <w:noProof/>
          <w:szCs w:val="22"/>
          <w:lang w:eastAsia="da-DK"/>
        </w:rPr>
        <w:tab/>
      </w:r>
      <w:r w:rsidRPr="006E1856">
        <w:rPr>
          <w:noProof/>
        </w:rPr>
        <w:t>Revisionshistorik</w:t>
      </w:r>
      <w:r>
        <w:rPr>
          <w:noProof/>
        </w:rPr>
        <w:tab/>
      </w:r>
      <w:r>
        <w:rPr>
          <w:noProof/>
        </w:rPr>
        <w:fldChar w:fldCharType="begin"/>
      </w:r>
      <w:r>
        <w:rPr>
          <w:noProof/>
        </w:rPr>
        <w:instrText xml:space="preserve"> PAGEREF _Toc354086471 \h </w:instrText>
      </w:r>
      <w:r>
        <w:rPr>
          <w:noProof/>
        </w:rPr>
      </w:r>
      <w:r>
        <w:rPr>
          <w:noProof/>
        </w:rPr>
        <w:fldChar w:fldCharType="separate"/>
      </w:r>
      <w:r w:rsidR="004C7138">
        <w:rPr>
          <w:noProof/>
        </w:rPr>
        <w:t>1</w:t>
      </w:r>
      <w:r>
        <w:rPr>
          <w:noProof/>
        </w:rPr>
        <w:t>4</w:t>
      </w:r>
      <w:r>
        <w:rPr>
          <w:noProof/>
        </w:rPr>
        <w:fldChar w:fldCharType="end"/>
      </w:r>
    </w:p>
    <w:p w:rsidR="00DC3DA3" w:rsidRPr="006211CD" w:rsidRDefault="00DC3DA3" w:rsidP="00DC3DA3">
      <w:pPr>
        <w:pStyle w:val="Overskrift1"/>
        <w:numPr>
          <w:ilvl w:val="0"/>
          <w:numId w:val="0"/>
        </w:numPr>
        <w:tabs>
          <w:tab w:val="left" w:pos="426"/>
        </w:tabs>
        <w:spacing w:before="0" w:after="0"/>
        <w:rPr>
          <w:rFonts w:ascii="Calibri" w:hAnsi="Calibri"/>
          <w:sz w:val="22"/>
          <w:szCs w:val="22"/>
        </w:rPr>
      </w:pPr>
      <w:r w:rsidRPr="005353B3">
        <w:rPr>
          <w:rFonts w:ascii="Calibri" w:hAnsi="Calibri"/>
          <w:bCs w:val="0"/>
          <w:caps/>
          <w:szCs w:val="24"/>
        </w:rPr>
        <w:fldChar w:fldCharType="end"/>
      </w:r>
      <w:r>
        <w:rPr>
          <w:rFonts w:cs="Arial"/>
          <w:lang w:eastAsia="da-DK"/>
        </w:rPr>
        <w:br w:type="page"/>
      </w:r>
      <w:bookmarkStart w:id="1" w:name="_Toc339568428"/>
      <w:bookmarkStart w:id="2" w:name="_Toc354086452"/>
      <w:r w:rsidRPr="005353B3">
        <w:rPr>
          <w:rFonts w:ascii="Calibri" w:hAnsi="Calibri"/>
          <w:sz w:val="22"/>
          <w:szCs w:val="22"/>
        </w:rPr>
        <w:lastRenderedPageBreak/>
        <w:t>0.</w:t>
      </w:r>
      <w:r>
        <w:rPr>
          <w:rFonts w:ascii="Calibri" w:hAnsi="Calibri"/>
          <w:sz w:val="22"/>
          <w:szCs w:val="22"/>
        </w:rPr>
        <w:tab/>
      </w:r>
      <w:r w:rsidRPr="005353B3">
        <w:rPr>
          <w:rFonts w:ascii="Calibri" w:hAnsi="Calibri"/>
          <w:sz w:val="22"/>
          <w:szCs w:val="22"/>
        </w:rPr>
        <w:t>Strategien</w:t>
      </w:r>
      <w:bookmarkEnd w:id="1"/>
      <w:bookmarkEnd w:id="2"/>
    </w:p>
    <w:p w:rsidR="00DC3DA3" w:rsidRPr="00F67391" w:rsidRDefault="00DC3DA3" w:rsidP="00DC3DA3">
      <w:r w:rsidRPr="00A65816">
        <w:t>[Indsæt indholdet i strategien her. Se nedenfor]</w:t>
      </w:r>
    </w:p>
    <w:p w:rsidR="00DC3DA3" w:rsidRDefault="00DC3DA3" w:rsidP="00DC3DA3">
      <w:pPr>
        <w:numPr>
          <w:ilvl w:val="0"/>
          <w:numId w:val="2"/>
        </w:numPr>
        <w:spacing w:after="0"/>
        <w:ind w:left="884"/>
        <w:contextualSpacing/>
      </w:pPr>
      <w:r>
        <w:t>Grundfortælling.</w:t>
      </w:r>
    </w:p>
    <w:p w:rsidR="00DC3DA3" w:rsidRDefault="00DC3DA3" w:rsidP="00DC3DA3">
      <w:pPr>
        <w:numPr>
          <w:ilvl w:val="0"/>
          <w:numId w:val="2"/>
        </w:numPr>
        <w:spacing w:after="0"/>
        <w:ind w:left="884"/>
        <w:contextualSpacing/>
      </w:pPr>
      <w:r>
        <w:t>Vision – drømmen og ledestjernen.</w:t>
      </w:r>
    </w:p>
    <w:p w:rsidR="00DC3DA3" w:rsidRDefault="00DC3DA3" w:rsidP="00DC3DA3">
      <w:pPr>
        <w:numPr>
          <w:ilvl w:val="0"/>
          <w:numId w:val="2"/>
        </w:numPr>
        <w:spacing w:after="0"/>
        <w:ind w:left="884"/>
        <w:contextualSpacing/>
      </w:pPr>
      <w:r>
        <w:t>Baggrundsanalyser og dokumentation for strategivalg.</w:t>
      </w:r>
    </w:p>
    <w:p w:rsidR="00DC3DA3" w:rsidRDefault="00DC3DA3" w:rsidP="00DC3DA3">
      <w:pPr>
        <w:numPr>
          <w:ilvl w:val="0"/>
          <w:numId w:val="2"/>
        </w:numPr>
        <w:spacing w:after="0"/>
        <w:ind w:left="884"/>
        <w:contextualSpacing/>
      </w:pPr>
      <w:r>
        <w:t>Mission, der klart fortæller, hvorfor virksomheden er til.</w:t>
      </w:r>
    </w:p>
    <w:p w:rsidR="00DC3DA3" w:rsidRDefault="00DC3DA3" w:rsidP="00DC3DA3">
      <w:pPr>
        <w:numPr>
          <w:ilvl w:val="0"/>
          <w:numId w:val="2"/>
        </w:numPr>
        <w:spacing w:after="0"/>
        <w:ind w:left="884"/>
        <w:contextualSpacing/>
      </w:pPr>
      <w:r>
        <w:t>Letforståelige strategiske fokusområder/“must win battles”.</w:t>
      </w:r>
    </w:p>
    <w:p w:rsidR="00DC3DA3" w:rsidRDefault="00DC3DA3" w:rsidP="00DC3DA3">
      <w:pPr>
        <w:numPr>
          <w:ilvl w:val="0"/>
          <w:numId w:val="2"/>
        </w:numPr>
        <w:spacing w:after="0"/>
        <w:ind w:left="884"/>
        <w:contextualSpacing/>
      </w:pPr>
      <w:r>
        <w:t>De strategiske mål.</w:t>
      </w:r>
    </w:p>
    <w:p w:rsidR="00DC3DA3" w:rsidRDefault="00DC3DA3" w:rsidP="00DC3DA3">
      <w:pPr>
        <w:numPr>
          <w:ilvl w:val="0"/>
          <w:numId w:val="2"/>
        </w:numPr>
        <w:spacing w:after="0"/>
        <w:ind w:left="884"/>
        <w:contextualSpacing/>
      </w:pPr>
      <w:r>
        <w:t>De strategiske indsatser.</w:t>
      </w:r>
    </w:p>
    <w:p w:rsidR="00DC3DA3" w:rsidRDefault="00DC3DA3" w:rsidP="00DC3DA3">
      <w:pPr>
        <w:numPr>
          <w:ilvl w:val="0"/>
          <w:numId w:val="2"/>
        </w:numPr>
        <w:spacing w:after="0"/>
        <w:ind w:left="884"/>
        <w:contextualSpacing/>
      </w:pPr>
      <w:r>
        <w:t>Tidsplanen og milepæle.</w:t>
      </w:r>
    </w:p>
    <w:p w:rsidR="00DC3DA3" w:rsidRDefault="00DC3DA3" w:rsidP="00DC3DA3">
      <w:pPr>
        <w:numPr>
          <w:ilvl w:val="0"/>
          <w:numId w:val="2"/>
        </w:numPr>
        <w:spacing w:after="0"/>
        <w:ind w:left="884"/>
        <w:contextualSpacing/>
      </w:pPr>
      <w:r>
        <w:t>Angivelse af de strategiprojekter, der må igangsættes for at nå målet.</w:t>
      </w:r>
    </w:p>
    <w:p w:rsidR="00DC3DA3" w:rsidRDefault="00DC3DA3" w:rsidP="00DC3DA3">
      <w:pPr>
        <w:numPr>
          <w:ilvl w:val="0"/>
          <w:numId w:val="2"/>
        </w:numPr>
        <w:spacing w:after="0"/>
        <w:ind w:left="884"/>
        <w:contextualSpacing/>
      </w:pPr>
      <w:r>
        <w:t>Angivelse af de projekter, der må aflives, fordi de ikke under-støtter strategien.</w:t>
      </w:r>
    </w:p>
    <w:p w:rsidR="00DC3DA3" w:rsidRDefault="00DC3DA3" w:rsidP="00DC3DA3">
      <w:pPr>
        <w:numPr>
          <w:ilvl w:val="0"/>
          <w:numId w:val="2"/>
        </w:numPr>
        <w:spacing w:after="0"/>
        <w:ind w:left="884"/>
        <w:contextualSpacing/>
      </w:pPr>
      <w:r>
        <w:t>Information om kompetenceudvikling, der er nødvendig af gennemgøre.</w:t>
      </w:r>
    </w:p>
    <w:p w:rsidR="00DC3DA3" w:rsidRDefault="00DC3DA3" w:rsidP="00DC3DA3">
      <w:pPr>
        <w:numPr>
          <w:ilvl w:val="0"/>
          <w:numId w:val="2"/>
        </w:numPr>
        <w:spacing w:after="0"/>
        <w:ind w:left="884"/>
        <w:contextualSpacing/>
      </w:pPr>
      <w:r>
        <w:t>Angivelse af de steder og personer, hvor organisationen kan hente hjælp.</w:t>
      </w:r>
    </w:p>
    <w:p w:rsidR="00DC3DA3" w:rsidRDefault="00DC3DA3" w:rsidP="00DC3DA3">
      <w:pPr>
        <w:numPr>
          <w:ilvl w:val="0"/>
          <w:numId w:val="2"/>
        </w:numPr>
        <w:spacing w:after="0"/>
        <w:ind w:left="884"/>
        <w:contextualSpacing/>
      </w:pPr>
      <w:r>
        <w:t>Et uddybende “Hvad er der i det for mig/medarbejderen?”</w:t>
      </w:r>
    </w:p>
    <w:p w:rsidR="00DC3DA3" w:rsidRPr="00075E0B" w:rsidRDefault="00DC3DA3" w:rsidP="00DC3DA3">
      <w:pPr>
        <w:numPr>
          <w:ilvl w:val="0"/>
          <w:numId w:val="2"/>
        </w:numPr>
        <w:spacing w:after="0"/>
        <w:ind w:left="884"/>
        <w:contextualSpacing/>
      </w:pPr>
      <w:r>
        <w:t>Information om bonus- og honoreringssystem.</w:t>
      </w:r>
    </w:p>
    <w:p w:rsidR="00DC3DA3" w:rsidRPr="00075E0B" w:rsidRDefault="00DC3DA3" w:rsidP="00DC3DA3"/>
    <w:p w:rsidR="00DC3DA3"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3" w:name="_Toc339482056"/>
      <w:bookmarkStart w:id="4" w:name="_Toc339568429"/>
      <w:bookmarkStart w:id="5" w:name="_Toc354086453"/>
      <w:r w:rsidRPr="00075E0B">
        <w:rPr>
          <w:rFonts w:ascii="Calibri" w:hAnsi="Calibri"/>
          <w:sz w:val="22"/>
          <w:szCs w:val="22"/>
        </w:rPr>
        <w:t>Formål</w:t>
      </w:r>
      <w:bookmarkEnd w:id="3"/>
      <w:bookmarkEnd w:id="4"/>
      <w:bookmarkEnd w:id="5"/>
    </w:p>
    <w:p w:rsidR="00DC3DA3" w:rsidRPr="00F67391" w:rsidRDefault="00DC3DA3" w:rsidP="00DC3DA3">
      <w:r w:rsidRPr="00A65816">
        <w:t>[Beskriv, hvorfor implementeringsprojektet skal gennemføres, og hvad der overordnet ønskes opnået.]</w:t>
      </w:r>
    </w:p>
    <w:p w:rsidR="00DC3DA3" w:rsidRPr="00A65816" w:rsidRDefault="00DC3DA3" w:rsidP="00DC3DA3">
      <w:pPr>
        <w:rPr>
          <w:rFonts w:cs="Arial"/>
          <w:i/>
        </w:rPr>
      </w:pPr>
      <w:r w:rsidRPr="00A65816">
        <w:rPr>
          <w:rFonts w:cs="Arial"/>
          <w:i/>
        </w:rPr>
        <w:t xml:space="preserve">Det kunne fx være: </w:t>
      </w:r>
    </w:p>
    <w:p w:rsidR="00DC3DA3" w:rsidRPr="00A65816" w:rsidRDefault="00DC3DA3" w:rsidP="00DC3DA3">
      <w:pPr>
        <w:rPr>
          <w:rFonts w:cs="Arial"/>
          <w:i/>
        </w:rPr>
      </w:pPr>
      <w:r w:rsidRPr="00A65816">
        <w:rPr>
          <w:rFonts w:cs="Arial"/>
          <w:i/>
        </w:rPr>
        <w:t xml:space="preserve">Projektet skal gennemføres for at sikre, at vi når alle vores mål i vores strategi. Med dette implementeringsprojekt har vi en implementeringsplan fra a til z, så vi husker alle vigtige områder undervejs i processen. Med en fast implementeringsplan sikrer vi, at alle involverede personer holdes op på deres del af ansvaret, og at vi har en mulighed for at følge op på alle indsatser og resultater. Implementeringsprocessen sikrer, at der er støtte og hjælp til hele organisationen undervejs i processen. </w:t>
      </w:r>
    </w:p>
    <w:p w:rsidR="00DC3DA3" w:rsidRDefault="00DC3DA3" w:rsidP="00DC3DA3">
      <w:pPr>
        <w:ind w:firstLine="218"/>
        <w:rPr>
          <w:rFonts w:cs="Arial"/>
          <w:i/>
        </w:rPr>
      </w:pPr>
      <w:r w:rsidRPr="00A65816">
        <w:rPr>
          <w:rFonts w:cs="Arial"/>
          <w:i/>
        </w:rPr>
        <w:t>Med vores implementeringsproces ønsker vi at opnå, at der er afsat de rette menneskelige og økonomiske ressourcer til at sikre en succesfuld implementering.</w:t>
      </w:r>
    </w:p>
    <w:p w:rsidR="00DC3DA3" w:rsidRPr="00075E0B" w:rsidRDefault="00DC3DA3" w:rsidP="00DC3DA3">
      <w:pPr>
        <w:rPr>
          <w:rFonts w:cs="Arial"/>
          <w:i/>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6" w:name="_Toc339482057"/>
      <w:bookmarkStart w:id="7" w:name="_Toc339568430"/>
      <w:bookmarkStart w:id="8" w:name="_Toc354086454"/>
      <w:r w:rsidRPr="00075E0B">
        <w:rPr>
          <w:rFonts w:ascii="Calibri" w:hAnsi="Calibri"/>
          <w:sz w:val="22"/>
          <w:szCs w:val="22"/>
        </w:rPr>
        <w:t>Mål for implementeringsprocessen</w:t>
      </w:r>
      <w:bookmarkEnd w:id="6"/>
      <w:bookmarkEnd w:id="7"/>
      <w:bookmarkEnd w:id="8"/>
    </w:p>
    <w:p w:rsidR="00DC3DA3" w:rsidRDefault="00DC3DA3" w:rsidP="00DC3DA3">
      <w:r>
        <w:t>[Hvad er implementeringsprojektets overordnede 3-5 mål?] SMART-metoden kan anvendes:</w:t>
      </w:r>
    </w:p>
    <w:p w:rsidR="00DC3DA3" w:rsidRPr="00A65816" w:rsidRDefault="00DC3DA3" w:rsidP="00DC3DA3">
      <w:pPr>
        <w:ind w:firstLine="218"/>
        <w:rPr>
          <w:rFonts w:cs="Arial"/>
        </w:rPr>
      </w:pPr>
      <w:r w:rsidRPr="00A65816">
        <w:rPr>
          <w:rFonts w:cs="Arial"/>
        </w:rPr>
        <w:t>Målene formuleres i samarbejde med direktionen.</w:t>
      </w:r>
    </w:p>
    <w:p w:rsidR="00DC3DA3" w:rsidRPr="003F401E" w:rsidRDefault="00DC3DA3" w:rsidP="00DC3DA3">
      <w:pPr>
        <w:contextualSpacing/>
        <w:rPr>
          <w:rFonts w:cs="Arial"/>
          <w:b/>
          <w:bCs/>
        </w:rPr>
      </w:pPr>
      <w:r w:rsidRPr="003F401E">
        <w:rPr>
          <w:rFonts w:cs="Arial"/>
          <w:b/>
          <w:bCs/>
        </w:rPr>
        <w:t xml:space="preserve">Specifikt: </w:t>
      </w:r>
    </w:p>
    <w:p w:rsidR="00DC3DA3" w:rsidRPr="003F401E" w:rsidRDefault="00DC3DA3" w:rsidP="00DC3DA3">
      <w:pPr>
        <w:contextualSpacing/>
        <w:rPr>
          <w:rFonts w:cs="Arial"/>
          <w:bCs/>
        </w:rPr>
      </w:pPr>
      <w:r w:rsidRPr="003F401E">
        <w:rPr>
          <w:rFonts w:cs="Arial"/>
          <w:bCs/>
        </w:rPr>
        <w:t xml:space="preserve">Formuler et givet mål specifikt. </w:t>
      </w:r>
    </w:p>
    <w:p w:rsidR="00DC3DA3" w:rsidRPr="003F401E" w:rsidRDefault="00DC3DA3" w:rsidP="00DC3DA3">
      <w:pPr>
        <w:contextualSpacing/>
        <w:rPr>
          <w:rFonts w:cs="Arial"/>
          <w:bCs/>
        </w:rPr>
      </w:pPr>
    </w:p>
    <w:p w:rsidR="00DC3DA3" w:rsidRPr="003F401E" w:rsidRDefault="00DC3DA3" w:rsidP="00DC3DA3">
      <w:pPr>
        <w:contextualSpacing/>
        <w:rPr>
          <w:rFonts w:cs="Arial"/>
          <w:b/>
          <w:bCs/>
        </w:rPr>
      </w:pPr>
      <w:r w:rsidRPr="003F401E">
        <w:rPr>
          <w:rFonts w:cs="Arial"/>
          <w:b/>
          <w:bCs/>
        </w:rPr>
        <w:t xml:space="preserve">Målbart: </w:t>
      </w:r>
    </w:p>
    <w:p w:rsidR="00DC3DA3" w:rsidRPr="003F401E" w:rsidRDefault="00DC3DA3" w:rsidP="00DC3DA3">
      <w:pPr>
        <w:contextualSpacing/>
        <w:rPr>
          <w:rFonts w:cs="Arial"/>
          <w:bCs/>
        </w:rPr>
      </w:pPr>
      <w:r w:rsidRPr="003F401E">
        <w:rPr>
          <w:rFonts w:cs="Arial"/>
          <w:bCs/>
        </w:rPr>
        <w:t xml:space="preserve">Formuler målet, så det bliver muligt at måle, om det rent faktisk nås. </w:t>
      </w:r>
    </w:p>
    <w:p w:rsidR="00DC3DA3" w:rsidRPr="003F401E" w:rsidRDefault="00DC3DA3" w:rsidP="00DC3DA3">
      <w:pPr>
        <w:contextualSpacing/>
        <w:rPr>
          <w:rFonts w:cs="Arial"/>
          <w:bCs/>
        </w:rPr>
      </w:pPr>
    </w:p>
    <w:p w:rsidR="00DC3DA3" w:rsidRPr="003F401E" w:rsidRDefault="00DC3DA3" w:rsidP="00DC3DA3">
      <w:pPr>
        <w:contextualSpacing/>
        <w:rPr>
          <w:rFonts w:cs="Arial"/>
          <w:b/>
          <w:bCs/>
        </w:rPr>
      </w:pPr>
      <w:r w:rsidRPr="003F401E">
        <w:rPr>
          <w:rFonts w:cs="Arial"/>
          <w:b/>
          <w:bCs/>
        </w:rPr>
        <w:t xml:space="preserve">Accepteret: </w:t>
      </w:r>
    </w:p>
    <w:p w:rsidR="00DC3DA3" w:rsidRPr="003F401E" w:rsidRDefault="00DC3DA3" w:rsidP="00DC3DA3">
      <w:pPr>
        <w:contextualSpacing/>
        <w:rPr>
          <w:rFonts w:cs="Arial"/>
          <w:bCs/>
        </w:rPr>
      </w:pPr>
      <w:r w:rsidRPr="003F401E">
        <w:rPr>
          <w:rFonts w:cs="Arial"/>
          <w:bCs/>
        </w:rPr>
        <w:t>Vigtigste interessenter skal have accepteret målet.</w:t>
      </w:r>
    </w:p>
    <w:p w:rsidR="00DC3DA3" w:rsidRPr="003F401E" w:rsidRDefault="00DC3DA3" w:rsidP="00DC3DA3">
      <w:pPr>
        <w:contextualSpacing/>
        <w:rPr>
          <w:rFonts w:cs="Arial"/>
          <w:bCs/>
        </w:rPr>
      </w:pPr>
    </w:p>
    <w:p w:rsidR="00DC3DA3" w:rsidRPr="003F401E" w:rsidRDefault="00DC3DA3" w:rsidP="00DC3DA3">
      <w:pPr>
        <w:contextualSpacing/>
        <w:rPr>
          <w:rFonts w:cs="Arial"/>
          <w:b/>
          <w:bCs/>
        </w:rPr>
      </w:pPr>
      <w:r w:rsidRPr="003F401E">
        <w:rPr>
          <w:rFonts w:cs="Arial"/>
          <w:b/>
          <w:bCs/>
        </w:rPr>
        <w:t xml:space="preserve">Realistisk: </w:t>
      </w:r>
    </w:p>
    <w:p w:rsidR="00DC3DA3" w:rsidRPr="003F401E" w:rsidRDefault="00DC3DA3" w:rsidP="00DC3DA3">
      <w:pPr>
        <w:contextualSpacing/>
        <w:rPr>
          <w:rFonts w:cs="Arial"/>
          <w:bCs/>
        </w:rPr>
      </w:pPr>
      <w:r w:rsidRPr="003F401E">
        <w:rPr>
          <w:rFonts w:cs="Arial"/>
          <w:bCs/>
        </w:rPr>
        <w:lastRenderedPageBreak/>
        <w:t xml:space="preserve">Sikre, at de nødvendige menneskelige, økonomiske og øvrige ressourcer er til stede inden for den tidsramme, som er fastsat for målet. </w:t>
      </w:r>
    </w:p>
    <w:p w:rsidR="00DC3DA3" w:rsidRPr="003F401E" w:rsidRDefault="00DC3DA3" w:rsidP="00DC3DA3">
      <w:pPr>
        <w:contextualSpacing/>
        <w:rPr>
          <w:rFonts w:cs="Arial"/>
          <w:bCs/>
        </w:rPr>
      </w:pPr>
    </w:p>
    <w:p w:rsidR="00DC3DA3" w:rsidRPr="003F401E" w:rsidRDefault="00DC3DA3" w:rsidP="00DC3DA3">
      <w:pPr>
        <w:contextualSpacing/>
        <w:rPr>
          <w:rFonts w:cs="Arial"/>
          <w:b/>
          <w:bCs/>
        </w:rPr>
      </w:pPr>
      <w:r w:rsidRPr="003F401E">
        <w:rPr>
          <w:rFonts w:cs="Arial"/>
          <w:b/>
          <w:bCs/>
        </w:rPr>
        <w:t xml:space="preserve">Tidsbestemt: </w:t>
      </w:r>
    </w:p>
    <w:p w:rsidR="00DC3DA3" w:rsidRDefault="00DC3DA3" w:rsidP="00DC3DA3">
      <w:pPr>
        <w:contextualSpacing/>
        <w:rPr>
          <w:rFonts w:cs="Arial"/>
          <w:bCs/>
        </w:rPr>
      </w:pPr>
      <w:r w:rsidRPr="003F401E">
        <w:rPr>
          <w:rFonts w:cs="Arial"/>
          <w:bCs/>
        </w:rPr>
        <w:t>Fastsæt en tydelig tidsramme for, hvornår målet skal være nået.</w:t>
      </w:r>
    </w:p>
    <w:p w:rsidR="00DC3DA3" w:rsidRPr="003F401E" w:rsidRDefault="00DC3DA3" w:rsidP="00DC3DA3">
      <w:pPr>
        <w:contextualSpacing/>
        <w:rPr>
          <w:rFonts w:cs="Arial"/>
          <w:bCs/>
        </w:rPr>
      </w:pPr>
    </w:p>
    <w:p w:rsidR="00DC3DA3" w:rsidRPr="003F401E" w:rsidRDefault="00DC3DA3" w:rsidP="00DC3DA3">
      <w:pPr>
        <w:contextualSpacing/>
        <w:rPr>
          <w:rFonts w:cs="Arial"/>
          <w:bCs/>
          <w:i/>
        </w:rPr>
      </w:pPr>
      <w:r w:rsidRPr="003F401E">
        <w:rPr>
          <w:rFonts w:cs="Arial"/>
          <w:bCs/>
          <w:i/>
        </w:rPr>
        <w:t>Et implementeringsmål formuleret som SMART kunne fx være:</w:t>
      </w:r>
    </w:p>
    <w:p w:rsidR="00DC3DA3" w:rsidRPr="003F401E" w:rsidRDefault="00DC3DA3" w:rsidP="00DC3DA3">
      <w:pPr>
        <w:contextualSpacing/>
        <w:rPr>
          <w:rFonts w:cs="Arial"/>
          <w:bCs/>
          <w:i/>
        </w:rPr>
      </w:pPr>
    </w:p>
    <w:p w:rsidR="00DC3DA3" w:rsidRPr="003F401E" w:rsidRDefault="00DC3DA3" w:rsidP="00DC3DA3">
      <w:pPr>
        <w:contextualSpacing/>
        <w:rPr>
          <w:rFonts w:cs="Arial"/>
          <w:bCs/>
          <w:i/>
        </w:rPr>
      </w:pPr>
      <w:r w:rsidRPr="003F401E">
        <w:rPr>
          <w:rFonts w:cs="Arial"/>
          <w:b/>
          <w:bCs/>
          <w:i/>
        </w:rPr>
        <w:t>Overordnet mål 1:</w:t>
      </w:r>
      <w:r w:rsidRPr="003F401E">
        <w:rPr>
          <w:rFonts w:cs="Arial"/>
          <w:bCs/>
          <w:i/>
        </w:rPr>
        <w:t xml:space="preserve"> Stor tilfredshed med strategi-implementeringen.</w:t>
      </w:r>
    </w:p>
    <w:p w:rsidR="00DC3DA3" w:rsidRPr="003F401E" w:rsidRDefault="00DC3DA3" w:rsidP="00DC3DA3">
      <w:pPr>
        <w:contextualSpacing/>
        <w:rPr>
          <w:rFonts w:cs="Arial"/>
          <w:bCs/>
          <w:i/>
        </w:rPr>
      </w:pPr>
    </w:p>
    <w:p w:rsidR="00DC3DA3" w:rsidRPr="003F401E" w:rsidRDefault="00DC3DA3" w:rsidP="00DC3DA3">
      <w:pPr>
        <w:contextualSpacing/>
        <w:rPr>
          <w:rFonts w:cs="Arial"/>
          <w:bCs/>
          <w:i/>
        </w:rPr>
      </w:pPr>
      <w:r w:rsidRPr="003F401E">
        <w:rPr>
          <w:rFonts w:cs="Arial"/>
          <w:b/>
          <w:bCs/>
          <w:i/>
        </w:rPr>
        <w:t>Specifikt:</w:t>
      </w:r>
      <w:r w:rsidRPr="003F401E">
        <w:rPr>
          <w:rFonts w:cs="Arial"/>
          <w:bCs/>
          <w:i/>
        </w:rPr>
        <w:t xml:space="preserve"> Stor tilfredshed i fremdrift analysen både før, under og sent i processen.</w:t>
      </w:r>
    </w:p>
    <w:p w:rsidR="00DC3DA3" w:rsidRPr="003F401E" w:rsidRDefault="00DC3DA3" w:rsidP="00DC3DA3">
      <w:pPr>
        <w:contextualSpacing/>
        <w:rPr>
          <w:rFonts w:cs="Arial"/>
          <w:bCs/>
          <w:i/>
        </w:rPr>
      </w:pPr>
    </w:p>
    <w:p w:rsidR="00DC3DA3" w:rsidRPr="003F401E" w:rsidRDefault="00DC3DA3" w:rsidP="00DC3DA3">
      <w:pPr>
        <w:contextualSpacing/>
        <w:rPr>
          <w:rFonts w:cs="Arial"/>
          <w:bCs/>
          <w:i/>
        </w:rPr>
      </w:pPr>
      <w:r w:rsidRPr="003F401E">
        <w:rPr>
          <w:rFonts w:cs="Arial"/>
          <w:b/>
          <w:bCs/>
          <w:i/>
        </w:rPr>
        <w:t>Målbart:</w:t>
      </w:r>
      <w:r>
        <w:rPr>
          <w:rFonts w:cs="Arial"/>
          <w:b/>
          <w:bCs/>
          <w:i/>
        </w:rPr>
        <w:t xml:space="preserve"> </w:t>
      </w:r>
      <w:r w:rsidRPr="003F401E">
        <w:rPr>
          <w:rFonts w:cs="Arial"/>
          <w:bCs/>
          <w:i/>
        </w:rPr>
        <w:t>I en måling blandt organisationens medarbejdere og ledere skal tilfredsheden ligge på min. 4,0 på en skala fra 1 til 5, hvor 5 er bedst. (Se spørgsmål 5 i skema 7.11 side 287).</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 xml:space="preserve">Accepteret: </w:t>
      </w:r>
    </w:p>
    <w:p w:rsidR="00DC3DA3" w:rsidRPr="003F401E" w:rsidRDefault="00DC3DA3" w:rsidP="00DC3DA3">
      <w:pPr>
        <w:contextualSpacing/>
        <w:rPr>
          <w:rFonts w:cs="Arial"/>
          <w:bCs/>
          <w:i/>
        </w:rPr>
      </w:pPr>
      <w:r w:rsidRPr="003F401E">
        <w:rPr>
          <w:rFonts w:cs="Arial"/>
          <w:bCs/>
          <w:i/>
        </w:rPr>
        <w:t>Implementeringsteamet og linjelederne skal have accepteret og godkendt målet.</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 xml:space="preserve">Realistisk: </w:t>
      </w:r>
    </w:p>
    <w:p w:rsidR="00DC3DA3" w:rsidRPr="003F401E" w:rsidRDefault="00DC3DA3" w:rsidP="00DC3DA3">
      <w:pPr>
        <w:contextualSpacing/>
        <w:rPr>
          <w:rFonts w:cs="Arial"/>
          <w:bCs/>
          <w:i/>
        </w:rPr>
      </w:pPr>
      <w:r w:rsidRPr="003F401E">
        <w:rPr>
          <w:rFonts w:cs="Arial"/>
          <w:bCs/>
          <w:i/>
        </w:rPr>
        <w:t>Der er afsat og godkendt de fornødne menneskelige og øko-nomiske ressourcer. Målet er realistisk.</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 xml:space="preserve">Tidsbestemt: </w:t>
      </w:r>
    </w:p>
    <w:p w:rsidR="00DC3DA3" w:rsidRPr="003F401E" w:rsidRDefault="00DC3DA3" w:rsidP="00DC3DA3">
      <w:pPr>
        <w:contextualSpacing/>
        <w:rPr>
          <w:rFonts w:cs="Arial"/>
          <w:bCs/>
          <w:i/>
        </w:rPr>
      </w:pPr>
      <w:r w:rsidRPr="003F401E">
        <w:rPr>
          <w:rFonts w:cs="Arial"/>
          <w:bCs/>
          <w:i/>
        </w:rPr>
        <w:t>Der gennemføres 3 målinger. Den første måling gennemføres efter 3 måneder, den anden efter 8 måneder og den tredje efter 18 måneder.</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Overordnet mål 2:</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Overordnet mål 3:</w:t>
      </w:r>
    </w:p>
    <w:p w:rsidR="00DC3DA3" w:rsidRDefault="00DC3DA3" w:rsidP="00DC3DA3">
      <w:pPr>
        <w:contextualSpacing/>
        <w:rPr>
          <w:rFonts w:cs="Arial"/>
          <w:bCs/>
          <w:i/>
        </w:rPr>
      </w:pPr>
    </w:p>
    <w:p w:rsidR="00DC3DA3" w:rsidRDefault="00DC3DA3" w:rsidP="00DC3DA3">
      <w:r w:rsidRPr="003F401E">
        <w:rPr>
          <w:noProof/>
        </w:rPr>
        <w:t xml:space="preserve"> [Hvad er implementeringsprojektets øvrige forandringsmål inden for områderne i det Strategiske Lederhjul – (læs mere om de syv områder i kapitel 5.) SMART-metoden kan anvendes:</w:t>
      </w:r>
    </w:p>
    <w:p w:rsidR="00DC3DA3" w:rsidRDefault="00DC3DA3" w:rsidP="00DC3DA3">
      <w:pPr>
        <w:jc w:val="center"/>
      </w:pPr>
      <w:r>
        <w:rPr>
          <w:noProof/>
          <w:lang w:val="en-US" w:eastAsia="da-DK"/>
        </w:rPr>
        <w:drawing>
          <wp:inline distT="0" distB="0" distL="0" distR="0">
            <wp:extent cx="2442210" cy="2244090"/>
            <wp:effectExtent l="19050" t="0" r="0" b="0"/>
            <wp:docPr id="1"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8" cstate="print"/>
                    <a:srcRect/>
                    <a:stretch>
                      <a:fillRect/>
                    </a:stretch>
                  </pic:blipFill>
                  <pic:spPr bwMode="auto">
                    <a:xfrm>
                      <a:off x="0" y="0"/>
                      <a:ext cx="2442210" cy="2244090"/>
                    </a:xfrm>
                    <a:prstGeom prst="rect">
                      <a:avLst/>
                    </a:prstGeom>
                    <a:noFill/>
                    <a:ln w="9525">
                      <a:noFill/>
                      <a:miter lim="800000"/>
                      <a:headEnd/>
                      <a:tailEnd/>
                    </a:ln>
                  </pic:spPr>
                </pic:pic>
              </a:graphicData>
            </a:graphic>
          </wp:inline>
        </w:drawing>
      </w:r>
    </w:p>
    <w:p w:rsidR="00DC3DA3" w:rsidRPr="003F401E" w:rsidRDefault="00DC3DA3" w:rsidP="00DC3DA3">
      <w:pPr>
        <w:contextualSpacing/>
        <w:rPr>
          <w:rFonts w:cs="Arial"/>
          <w:bCs/>
          <w:i/>
        </w:rPr>
      </w:pPr>
      <w:r w:rsidRPr="003F401E">
        <w:rPr>
          <w:rFonts w:cs="Arial"/>
          <w:bCs/>
          <w:i/>
        </w:rPr>
        <w:t xml:space="preserve">Et forandringsmål inden </w:t>
      </w:r>
      <w:r>
        <w:rPr>
          <w:rFonts w:cs="Arial"/>
          <w:bCs/>
          <w:i/>
        </w:rPr>
        <w:t>for området “Strategiske beslut</w:t>
      </w:r>
      <w:r w:rsidRPr="003F401E">
        <w:rPr>
          <w:rFonts w:cs="Arial"/>
          <w:bCs/>
          <w:i/>
        </w:rPr>
        <w:t>ningsmøder” formuleret som SMART kunne fx være:</w:t>
      </w:r>
    </w:p>
    <w:p w:rsidR="00DC3DA3" w:rsidRPr="003F401E" w:rsidRDefault="00DC3DA3" w:rsidP="00DC3DA3">
      <w:pPr>
        <w:contextualSpacing/>
        <w:rPr>
          <w:rFonts w:cs="Arial"/>
          <w:bCs/>
          <w:i/>
        </w:rPr>
      </w:pPr>
    </w:p>
    <w:p w:rsidR="00DC3DA3" w:rsidRPr="003F401E" w:rsidRDefault="00DC3DA3" w:rsidP="00DC3DA3">
      <w:pPr>
        <w:contextualSpacing/>
        <w:rPr>
          <w:rFonts w:cs="Arial"/>
          <w:bCs/>
          <w:i/>
        </w:rPr>
      </w:pPr>
      <w:r w:rsidRPr="003F401E">
        <w:rPr>
          <w:rFonts w:cs="Arial"/>
          <w:b/>
          <w:bCs/>
          <w:i/>
        </w:rPr>
        <w:t>Mål 1:</w:t>
      </w:r>
      <w:r w:rsidRPr="003F401E">
        <w:rPr>
          <w:rFonts w:cs="Arial"/>
          <w:bCs/>
          <w:i/>
        </w:rPr>
        <w:t xml:space="preserve"> Der bliver efter afholdelse af strategiske beslutningsmøder eksekveret på det aftalte.</w:t>
      </w:r>
    </w:p>
    <w:p w:rsidR="00DC3DA3" w:rsidRPr="003F401E" w:rsidRDefault="00DC3DA3" w:rsidP="00DC3DA3">
      <w:pPr>
        <w:contextualSpacing/>
        <w:rPr>
          <w:rFonts w:cs="Arial"/>
          <w:bCs/>
          <w:i/>
        </w:rPr>
      </w:pPr>
    </w:p>
    <w:p w:rsidR="00DC3DA3" w:rsidRPr="003F401E" w:rsidRDefault="00DC3DA3" w:rsidP="00DC3DA3">
      <w:pPr>
        <w:contextualSpacing/>
        <w:rPr>
          <w:rFonts w:cs="Arial"/>
          <w:bCs/>
          <w:i/>
        </w:rPr>
      </w:pPr>
      <w:r w:rsidRPr="003F401E">
        <w:rPr>
          <w:rFonts w:cs="Arial"/>
          <w:b/>
          <w:bCs/>
          <w:i/>
        </w:rPr>
        <w:lastRenderedPageBreak/>
        <w:t>Specifikt:</w:t>
      </w:r>
      <w:r w:rsidRPr="003F401E">
        <w:rPr>
          <w:rFonts w:cs="Arial"/>
          <w:bCs/>
          <w:i/>
        </w:rPr>
        <w:t xml:space="preserve"> 100 % af det, der besluttes på møderne, bliver gjort inden for deadline. </w:t>
      </w:r>
    </w:p>
    <w:p w:rsidR="00DC3DA3" w:rsidRPr="003F401E" w:rsidRDefault="00DC3DA3" w:rsidP="00DC3DA3">
      <w:pPr>
        <w:contextualSpacing/>
        <w:rPr>
          <w:rFonts w:cs="Arial"/>
          <w:bCs/>
          <w:i/>
        </w:rPr>
      </w:pPr>
    </w:p>
    <w:p w:rsidR="00DC3DA3" w:rsidRPr="003F401E" w:rsidRDefault="00DC3DA3" w:rsidP="00DC3DA3">
      <w:pPr>
        <w:contextualSpacing/>
        <w:rPr>
          <w:rFonts w:cs="Arial"/>
          <w:bCs/>
          <w:i/>
        </w:rPr>
      </w:pPr>
      <w:r w:rsidRPr="003F401E">
        <w:rPr>
          <w:rFonts w:cs="Arial"/>
          <w:b/>
          <w:bCs/>
          <w:i/>
        </w:rPr>
        <w:t>Målbart:</w:t>
      </w:r>
      <w:r w:rsidRPr="003F401E">
        <w:rPr>
          <w:rFonts w:cs="Arial"/>
          <w:bCs/>
          <w:i/>
        </w:rPr>
        <w:t xml:space="preserve"> Mødelederen skal opsamle status fra sine møder og dokumentere, at 100 % af alle aftaler er afsluttet inden for deadline.</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 xml:space="preserve">Accepteret: </w:t>
      </w:r>
    </w:p>
    <w:p w:rsidR="00DC3DA3" w:rsidRPr="003F401E" w:rsidRDefault="00DC3DA3" w:rsidP="00DC3DA3">
      <w:pPr>
        <w:contextualSpacing/>
        <w:rPr>
          <w:rFonts w:cs="Arial"/>
          <w:bCs/>
          <w:i/>
        </w:rPr>
      </w:pPr>
      <w:r w:rsidRPr="003F401E">
        <w:rPr>
          <w:rFonts w:cs="Arial"/>
          <w:bCs/>
          <w:i/>
        </w:rPr>
        <w:t xml:space="preserve">Alle mødeledere vil på rolleafklaringsseminar (skema 3.0. og 3.1.) blive bedt om at forholde sig til målene og godkende målene. </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 xml:space="preserve">Realistisk: </w:t>
      </w:r>
    </w:p>
    <w:p w:rsidR="00DC3DA3" w:rsidRPr="003F401E" w:rsidRDefault="00DC3DA3" w:rsidP="00DC3DA3">
      <w:pPr>
        <w:contextualSpacing/>
        <w:rPr>
          <w:rFonts w:cs="Arial"/>
          <w:bCs/>
          <w:i/>
        </w:rPr>
      </w:pPr>
      <w:r w:rsidRPr="003F401E">
        <w:rPr>
          <w:rFonts w:cs="Arial"/>
          <w:bCs/>
          <w:i/>
        </w:rPr>
        <w:t xml:space="preserve">Såfremt alle ledere er positivt indstillede på målet, og de vedkender sig målet, er målet realistisk. </w:t>
      </w:r>
    </w:p>
    <w:p w:rsidR="00DC3DA3" w:rsidRPr="003F401E" w:rsidRDefault="00DC3DA3" w:rsidP="00DC3DA3">
      <w:pPr>
        <w:contextualSpacing/>
        <w:rPr>
          <w:rFonts w:cs="Arial"/>
          <w:bCs/>
          <w:i/>
        </w:rPr>
      </w:pPr>
    </w:p>
    <w:p w:rsidR="00DC3DA3" w:rsidRPr="003F401E" w:rsidRDefault="00DC3DA3" w:rsidP="00DC3DA3">
      <w:pPr>
        <w:contextualSpacing/>
        <w:rPr>
          <w:rFonts w:cs="Arial"/>
          <w:b/>
          <w:bCs/>
          <w:i/>
        </w:rPr>
      </w:pPr>
      <w:r w:rsidRPr="003F401E">
        <w:rPr>
          <w:rFonts w:cs="Arial"/>
          <w:b/>
          <w:bCs/>
          <w:i/>
        </w:rPr>
        <w:t xml:space="preserve">Tidsbestemt: </w:t>
      </w:r>
    </w:p>
    <w:p w:rsidR="00DC3DA3" w:rsidRDefault="00DC3DA3" w:rsidP="00DC3DA3">
      <w:pPr>
        <w:contextualSpacing/>
        <w:rPr>
          <w:rFonts w:cs="Arial"/>
          <w:i/>
        </w:rPr>
      </w:pPr>
      <w:r w:rsidRPr="003F401E">
        <w:rPr>
          <w:rFonts w:cs="Arial"/>
          <w:bCs/>
          <w:i/>
        </w:rPr>
        <w:t>Efter hvert fjerde afholdte møde afleverer mødelederen en statusopgørelse til implementeringsteamets projektleder. Status skal omhandle, hvorvidt indgåede beslutninger er gjort. Opgørelsen afleveres til den adm. direktør.</w:t>
      </w:r>
    </w:p>
    <w:p w:rsidR="00DC3DA3" w:rsidRDefault="00DC3DA3" w:rsidP="00DC3DA3">
      <w:pPr>
        <w:contextualSpacing/>
        <w:rPr>
          <w:rFonts w:cs="Arial"/>
          <w:bCs/>
          <w:i/>
        </w:rPr>
      </w:pPr>
    </w:p>
    <w:p w:rsidR="00DC3DA3" w:rsidRPr="002662ED" w:rsidRDefault="00DC3DA3" w:rsidP="00DC3DA3">
      <w:pPr>
        <w:spacing w:after="0"/>
        <w:rPr>
          <w:rFonts w:cs="Arial"/>
          <w:bCs/>
        </w:rPr>
      </w:pPr>
      <w:r w:rsidRPr="002662ED">
        <w:rPr>
          <w:rFonts w:cs="Arial"/>
          <w:bCs/>
        </w:rPr>
        <w:t>Sæt mål for alle områderne i lederhjulet (hent evt. hjælp i kapitel 7, side 253):</w:t>
      </w:r>
    </w:p>
    <w:p w:rsidR="00DC3DA3" w:rsidRPr="002662ED" w:rsidRDefault="00DC3DA3" w:rsidP="00DC3DA3">
      <w:pPr>
        <w:spacing w:after="0"/>
        <w:rPr>
          <w:rFonts w:cs="Arial"/>
          <w:bCs/>
        </w:rPr>
      </w:pPr>
      <w:r w:rsidRPr="002662ED">
        <w:rPr>
          <w:rFonts w:cs="Arial"/>
          <w:bCs/>
        </w:rPr>
        <w:t>Målene formuleres i samarbejde med virksomhedens mellemledere og godkendes af direktionen.</w:t>
      </w:r>
    </w:p>
    <w:p w:rsidR="00DC3DA3" w:rsidRPr="002662ED" w:rsidRDefault="00DC3DA3" w:rsidP="00DC3DA3">
      <w:pPr>
        <w:spacing w:after="0"/>
        <w:rPr>
          <w:rFonts w:cs="Arial"/>
          <w:bCs/>
        </w:rPr>
      </w:pPr>
    </w:p>
    <w:p w:rsidR="00DC3DA3" w:rsidRPr="002662ED" w:rsidRDefault="00DC3DA3" w:rsidP="00DC3DA3">
      <w:pPr>
        <w:spacing w:after="0"/>
        <w:rPr>
          <w:rFonts w:cs="Arial"/>
          <w:bCs/>
        </w:rPr>
      </w:pPr>
      <w:r w:rsidRPr="002662ED">
        <w:rPr>
          <w:rFonts w:cs="Arial"/>
          <w:bCs/>
        </w:rPr>
        <w:t>Strategisk kundeorientering (kapitel 5, side 176)</w:t>
      </w:r>
    </w:p>
    <w:p w:rsidR="00DC3DA3" w:rsidRPr="002662ED" w:rsidRDefault="00DC3DA3" w:rsidP="00DC3DA3">
      <w:pPr>
        <w:spacing w:after="0"/>
        <w:rPr>
          <w:rFonts w:cs="Arial"/>
          <w:bCs/>
        </w:rPr>
      </w:pPr>
      <w:r w:rsidRPr="002662ED">
        <w:rPr>
          <w:rFonts w:cs="Arial"/>
          <w:bCs/>
        </w:rPr>
        <w:t>Mål 1:</w:t>
      </w:r>
    </w:p>
    <w:p w:rsidR="00DC3DA3" w:rsidRPr="002662ED" w:rsidRDefault="00DC3DA3" w:rsidP="00DC3DA3">
      <w:pPr>
        <w:spacing w:after="0"/>
        <w:rPr>
          <w:rFonts w:cs="Arial"/>
          <w:bCs/>
        </w:rPr>
      </w:pPr>
      <w:r w:rsidRPr="002662ED">
        <w:rPr>
          <w:rFonts w:cs="Arial"/>
          <w:bCs/>
        </w:rPr>
        <w:t>Mål 2:</w:t>
      </w:r>
    </w:p>
    <w:p w:rsidR="00DC3DA3" w:rsidRPr="002662ED" w:rsidRDefault="00DC3DA3" w:rsidP="00DC3DA3">
      <w:pPr>
        <w:spacing w:after="0"/>
        <w:rPr>
          <w:rFonts w:cs="Arial"/>
          <w:bCs/>
        </w:rPr>
      </w:pPr>
    </w:p>
    <w:p w:rsidR="00DC3DA3" w:rsidRPr="002662ED" w:rsidRDefault="00DC3DA3" w:rsidP="00DC3DA3">
      <w:pPr>
        <w:spacing w:after="0"/>
        <w:rPr>
          <w:rFonts w:cs="Arial"/>
          <w:bCs/>
        </w:rPr>
      </w:pPr>
      <w:r w:rsidRPr="002662ED">
        <w:rPr>
          <w:rFonts w:cs="Arial"/>
          <w:bCs/>
        </w:rPr>
        <w:t>Strategisk branding (kapitel 5, side 183)</w:t>
      </w:r>
    </w:p>
    <w:p w:rsidR="00DC3DA3" w:rsidRPr="002662ED" w:rsidRDefault="00DC3DA3" w:rsidP="00DC3DA3">
      <w:pPr>
        <w:spacing w:after="0"/>
        <w:rPr>
          <w:rFonts w:cs="Arial"/>
          <w:bCs/>
        </w:rPr>
      </w:pPr>
      <w:r w:rsidRPr="002662ED">
        <w:rPr>
          <w:rFonts w:cs="Arial"/>
          <w:bCs/>
        </w:rPr>
        <w:t>Mål 1:</w:t>
      </w:r>
    </w:p>
    <w:p w:rsidR="00DC3DA3" w:rsidRPr="002662ED" w:rsidRDefault="00DC3DA3" w:rsidP="00DC3DA3">
      <w:pPr>
        <w:spacing w:after="0"/>
        <w:rPr>
          <w:rFonts w:cs="Arial"/>
          <w:bCs/>
        </w:rPr>
      </w:pPr>
      <w:r w:rsidRPr="002662ED">
        <w:rPr>
          <w:rFonts w:cs="Arial"/>
          <w:bCs/>
        </w:rPr>
        <w:t>Mål 2:</w:t>
      </w:r>
    </w:p>
    <w:p w:rsidR="00DC3DA3" w:rsidRPr="002662ED" w:rsidRDefault="00DC3DA3" w:rsidP="00DC3DA3">
      <w:pPr>
        <w:spacing w:after="0"/>
        <w:rPr>
          <w:rFonts w:cs="Arial"/>
          <w:bCs/>
        </w:rPr>
      </w:pPr>
    </w:p>
    <w:p w:rsidR="00DC3DA3" w:rsidRPr="002662ED" w:rsidRDefault="00DC3DA3" w:rsidP="00DC3DA3">
      <w:pPr>
        <w:spacing w:after="0"/>
        <w:rPr>
          <w:rFonts w:cs="Arial"/>
          <w:bCs/>
        </w:rPr>
      </w:pPr>
      <w:r w:rsidRPr="002662ED">
        <w:rPr>
          <w:rFonts w:cs="Arial"/>
          <w:bCs/>
        </w:rPr>
        <w:t>Strategisk understøttende værdisæt (kapitel 5, side 185)</w:t>
      </w:r>
    </w:p>
    <w:p w:rsidR="00DC3DA3" w:rsidRPr="002662ED" w:rsidRDefault="00DC3DA3" w:rsidP="00DC3DA3">
      <w:pPr>
        <w:spacing w:after="0"/>
        <w:rPr>
          <w:rFonts w:cs="Arial"/>
          <w:bCs/>
        </w:rPr>
      </w:pPr>
      <w:r w:rsidRPr="002662ED">
        <w:rPr>
          <w:rFonts w:cs="Arial"/>
          <w:bCs/>
        </w:rPr>
        <w:t>Mål 1:</w:t>
      </w:r>
    </w:p>
    <w:p w:rsidR="00DC3DA3" w:rsidRPr="002662ED" w:rsidRDefault="00DC3DA3" w:rsidP="00DC3DA3">
      <w:pPr>
        <w:spacing w:after="0"/>
        <w:rPr>
          <w:rFonts w:cs="Arial"/>
          <w:bCs/>
        </w:rPr>
      </w:pPr>
      <w:r w:rsidRPr="002662ED">
        <w:rPr>
          <w:rFonts w:cs="Arial"/>
          <w:bCs/>
        </w:rPr>
        <w:t>Mål 2:</w:t>
      </w:r>
    </w:p>
    <w:p w:rsidR="00DC3DA3" w:rsidRPr="002662ED" w:rsidRDefault="00DC3DA3" w:rsidP="00DC3DA3">
      <w:pPr>
        <w:spacing w:after="0"/>
        <w:rPr>
          <w:rFonts w:cs="Arial"/>
          <w:bCs/>
        </w:rPr>
      </w:pPr>
    </w:p>
    <w:p w:rsidR="00DC3DA3" w:rsidRPr="002662ED" w:rsidRDefault="00DC3DA3" w:rsidP="00DC3DA3">
      <w:pPr>
        <w:spacing w:after="0"/>
        <w:rPr>
          <w:rFonts w:cs="Arial"/>
          <w:bCs/>
        </w:rPr>
      </w:pPr>
      <w:r w:rsidRPr="002662ED">
        <w:rPr>
          <w:rFonts w:cs="Arial"/>
          <w:bCs/>
        </w:rPr>
        <w:t>Strategiske projekter (kapitel 5, side 193)</w:t>
      </w:r>
    </w:p>
    <w:p w:rsidR="00DC3DA3" w:rsidRPr="002662ED" w:rsidRDefault="00DC3DA3" w:rsidP="00DC3DA3">
      <w:pPr>
        <w:spacing w:after="0"/>
        <w:rPr>
          <w:rFonts w:cs="Arial"/>
          <w:bCs/>
        </w:rPr>
      </w:pPr>
      <w:r w:rsidRPr="002662ED">
        <w:rPr>
          <w:rFonts w:cs="Arial"/>
          <w:bCs/>
        </w:rPr>
        <w:t>Mål 1:</w:t>
      </w:r>
    </w:p>
    <w:p w:rsidR="00DC3DA3" w:rsidRPr="002662ED" w:rsidRDefault="00DC3DA3" w:rsidP="00DC3DA3">
      <w:pPr>
        <w:spacing w:after="0"/>
        <w:rPr>
          <w:rFonts w:cs="Arial"/>
          <w:bCs/>
        </w:rPr>
      </w:pPr>
      <w:r w:rsidRPr="002662ED">
        <w:rPr>
          <w:rFonts w:cs="Arial"/>
          <w:bCs/>
        </w:rPr>
        <w:t>Mål 2:</w:t>
      </w:r>
    </w:p>
    <w:p w:rsidR="00DC3DA3" w:rsidRPr="002662ED" w:rsidRDefault="00DC3DA3" w:rsidP="00DC3DA3">
      <w:pPr>
        <w:spacing w:after="0"/>
        <w:rPr>
          <w:rFonts w:cs="Arial"/>
          <w:bCs/>
        </w:rPr>
      </w:pPr>
    </w:p>
    <w:p w:rsidR="00DC3DA3" w:rsidRPr="002662ED" w:rsidRDefault="00DC3DA3" w:rsidP="00DC3DA3">
      <w:pPr>
        <w:spacing w:after="0"/>
        <w:rPr>
          <w:rFonts w:cs="Arial"/>
          <w:bCs/>
        </w:rPr>
      </w:pPr>
      <w:r w:rsidRPr="002662ED">
        <w:rPr>
          <w:rFonts w:cs="Arial"/>
          <w:bCs/>
        </w:rPr>
        <w:t>Strategisk understøttende arbejdsgange (kapitel 5, side 197)</w:t>
      </w:r>
    </w:p>
    <w:p w:rsidR="00DC3DA3" w:rsidRPr="002662ED" w:rsidRDefault="00DC3DA3" w:rsidP="00DC3DA3">
      <w:pPr>
        <w:spacing w:after="0"/>
        <w:rPr>
          <w:rFonts w:cs="Arial"/>
          <w:bCs/>
        </w:rPr>
      </w:pPr>
      <w:r w:rsidRPr="002662ED">
        <w:rPr>
          <w:rFonts w:cs="Arial"/>
          <w:bCs/>
        </w:rPr>
        <w:t>Mål 1:</w:t>
      </w:r>
    </w:p>
    <w:p w:rsidR="00DC3DA3" w:rsidRPr="002662ED" w:rsidRDefault="00DC3DA3" w:rsidP="00DC3DA3">
      <w:pPr>
        <w:spacing w:after="0"/>
        <w:rPr>
          <w:rFonts w:cs="Arial"/>
          <w:bCs/>
        </w:rPr>
      </w:pPr>
      <w:r w:rsidRPr="002662ED">
        <w:rPr>
          <w:rFonts w:cs="Arial"/>
          <w:bCs/>
        </w:rPr>
        <w:t>Mål 2:</w:t>
      </w:r>
    </w:p>
    <w:p w:rsidR="00DC3DA3" w:rsidRPr="002662ED" w:rsidRDefault="00DC3DA3" w:rsidP="00DC3DA3">
      <w:pPr>
        <w:spacing w:after="0"/>
        <w:rPr>
          <w:rFonts w:cs="Arial"/>
          <w:bCs/>
        </w:rPr>
      </w:pPr>
    </w:p>
    <w:p w:rsidR="00DC3DA3" w:rsidRPr="002662ED" w:rsidRDefault="00DC3DA3" w:rsidP="00DC3DA3">
      <w:pPr>
        <w:spacing w:after="0"/>
        <w:rPr>
          <w:rFonts w:cs="Arial"/>
          <w:bCs/>
        </w:rPr>
      </w:pPr>
      <w:r w:rsidRPr="002662ED">
        <w:rPr>
          <w:rFonts w:cs="Arial"/>
          <w:bCs/>
        </w:rPr>
        <w:t>Strategiske beslutningsmøder (kapitel 5, side 203)</w:t>
      </w:r>
    </w:p>
    <w:p w:rsidR="00DC3DA3" w:rsidRPr="002662ED" w:rsidRDefault="00DC3DA3" w:rsidP="00DC3DA3">
      <w:pPr>
        <w:spacing w:after="0"/>
        <w:rPr>
          <w:rFonts w:cs="Arial"/>
          <w:bCs/>
        </w:rPr>
      </w:pPr>
      <w:r w:rsidRPr="002662ED">
        <w:rPr>
          <w:rFonts w:cs="Arial"/>
          <w:bCs/>
        </w:rPr>
        <w:t>Mål 1:</w:t>
      </w:r>
    </w:p>
    <w:p w:rsidR="00DC3DA3" w:rsidRPr="002662ED" w:rsidRDefault="00DC3DA3" w:rsidP="00DC3DA3">
      <w:pPr>
        <w:spacing w:after="0"/>
        <w:rPr>
          <w:rFonts w:cs="Arial"/>
          <w:bCs/>
        </w:rPr>
      </w:pPr>
      <w:r w:rsidRPr="002662ED">
        <w:rPr>
          <w:rFonts w:cs="Arial"/>
          <w:bCs/>
        </w:rPr>
        <w:t>Mål 2:</w:t>
      </w:r>
    </w:p>
    <w:p w:rsidR="00DC3DA3" w:rsidRPr="002662ED" w:rsidRDefault="00DC3DA3" w:rsidP="00DC3DA3">
      <w:pPr>
        <w:spacing w:after="0"/>
        <w:rPr>
          <w:rFonts w:cs="Arial"/>
          <w:bCs/>
        </w:rPr>
      </w:pPr>
    </w:p>
    <w:p w:rsidR="00DC3DA3" w:rsidRPr="002662ED" w:rsidRDefault="00DC3DA3" w:rsidP="00DC3DA3">
      <w:pPr>
        <w:spacing w:after="0"/>
        <w:rPr>
          <w:rFonts w:cs="Arial"/>
          <w:bCs/>
        </w:rPr>
      </w:pPr>
      <w:r w:rsidRPr="002662ED">
        <w:rPr>
          <w:rFonts w:cs="Arial"/>
          <w:bCs/>
        </w:rPr>
        <w:t>Strategisk kompetenceudvikling (kapitel 5, side 215)</w:t>
      </w:r>
    </w:p>
    <w:p w:rsidR="00DC3DA3" w:rsidRPr="002662ED" w:rsidRDefault="00DC3DA3" w:rsidP="00DC3DA3">
      <w:pPr>
        <w:spacing w:after="0"/>
        <w:rPr>
          <w:rFonts w:cs="Arial"/>
          <w:bCs/>
        </w:rPr>
      </w:pPr>
      <w:r w:rsidRPr="002662ED">
        <w:rPr>
          <w:rFonts w:cs="Arial"/>
          <w:bCs/>
        </w:rPr>
        <w:t>Mål 1:</w:t>
      </w:r>
    </w:p>
    <w:p w:rsidR="00DC3DA3" w:rsidRDefault="00DC3DA3" w:rsidP="00DC3DA3">
      <w:pPr>
        <w:spacing w:after="0"/>
        <w:rPr>
          <w:rFonts w:cs="Arial"/>
          <w:bCs/>
        </w:rPr>
      </w:pPr>
      <w:r w:rsidRPr="002662ED">
        <w:rPr>
          <w:rFonts w:cs="Arial"/>
          <w:bCs/>
        </w:rPr>
        <w:t>Mål 2:</w:t>
      </w:r>
    </w:p>
    <w:p w:rsidR="00DC3DA3" w:rsidRDefault="00DC3DA3" w:rsidP="00DC3DA3">
      <w:pPr>
        <w:spacing w:after="0"/>
        <w:rPr>
          <w:rFonts w:cs="Arial"/>
          <w:bCs/>
        </w:rPr>
      </w:pPr>
    </w:p>
    <w:p w:rsidR="00DC3DA3" w:rsidRPr="00075E0B" w:rsidRDefault="00DC3DA3" w:rsidP="00DC3DA3">
      <w:pPr>
        <w:spacing w:after="0"/>
        <w:rPr>
          <w:rFonts w:cs="Arial"/>
          <w:b/>
          <w:bCs/>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9" w:name="_Toc337153832"/>
      <w:bookmarkStart w:id="10" w:name="_Toc339482058"/>
      <w:bookmarkStart w:id="11" w:name="_Toc339568431"/>
      <w:bookmarkStart w:id="12" w:name="_Toc354086455"/>
      <w:r w:rsidRPr="00075E0B">
        <w:rPr>
          <w:rFonts w:ascii="Calibri" w:hAnsi="Calibri"/>
          <w:sz w:val="22"/>
          <w:szCs w:val="22"/>
        </w:rPr>
        <w:lastRenderedPageBreak/>
        <w:t>Projektteamets mandat</w:t>
      </w:r>
      <w:bookmarkEnd w:id="9"/>
      <w:bookmarkEnd w:id="10"/>
      <w:bookmarkEnd w:id="11"/>
      <w:bookmarkEnd w:id="12"/>
    </w:p>
    <w:p w:rsidR="00DC3DA3" w:rsidRPr="00075E0B" w:rsidRDefault="00DC3DA3" w:rsidP="00DC3DA3">
      <w:pPr>
        <w:rPr>
          <w:rFonts w:cs="Arial"/>
          <w:bCs/>
        </w:rPr>
      </w:pPr>
      <w:r w:rsidRPr="0048393F">
        <w:rPr>
          <w:rFonts w:cs="Arial"/>
          <w:bCs/>
        </w:rPr>
        <w:t>[Beskriv den aftale, eller indsæt den kontrakt, som teamet har indgået med projektsponsor.]</w:t>
      </w:r>
    </w:p>
    <w:p w:rsidR="00DC3DA3" w:rsidRPr="0048393F" w:rsidRDefault="00DC3DA3" w:rsidP="00DC3DA3">
      <w:pPr>
        <w:rPr>
          <w:rFonts w:cs="Arial"/>
          <w:bCs/>
          <w:i/>
        </w:rPr>
      </w:pPr>
      <w:r w:rsidRPr="0048393F">
        <w:rPr>
          <w:rFonts w:cs="Arial"/>
          <w:bCs/>
          <w:i/>
        </w:rPr>
        <w:t>Mandater kunne fx være:</w:t>
      </w:r>
    </w:p>
    <w:p w:rsidR="00DC3DA3" w:rsidRPr="0048393F" w:rsidRDefault="00DC3DA3" w:rsidP="00DC3DA3">
      <w:pPr>
        <w:rPr>
          <w:rFonts w:cs="Arial"/>
          <w:bCs/>
          <w:i/>
        </w:rPr>
      </w:pPr>
      <w:r w:rsidRPr="0048393F">
        <w:rPr>
          <w:rFonts w:cs="Arial"/>
          <w:bCs/>
          <w:i/>
        </w:rPr>
        <w:t>Teamet er sammen med sponsor overordnet ansvarlig for, at strategien bliver gennemført.</w:t>
      </w:r>
    </w:p>
    <w:p w:rsidR="00DC3DA3" w:rsidRPr="0048393F" w:rsidRDefault="00DC3DA3" w:rsidP="00DC3DA3">
      <w:pPr>
        <w:ind w:firstLine="284"/>
        <w:rPr>
          <w:rFonts w:cs="Arial"/>
          <w:bCs/>
          <w:i/>
        </w:rPr>
      </w:pPr>
      <w:r w:rsidRPr="0048393F">
        <w:rPr>
          <w:rFonts w:cs="Arial"/>
          <w:bCs/>
          <w:i/>
        </w:rPr>
        <w:t>Til dette er der aftalt, at hvert teammedlem skal anvende 33 % af deres samlede arbejdstid på implementeringsopgaven.</w:t>
      </w:r>
    </w:p>
    <w:p w:rsidR="00DC3DA3" w:rsidRPr="0048393F" w:rsidRDefault="00DC3DA3" w:rsidP="00DC3DA3">
      <w:pPr>
        <w:ind w:firstLine="284"/>
        <w:rPr>
          <w:rFonts w:cs="Arial"/>
          <w:bCs/>
          <w:i/>
        </w:rPr>
      </w:pPr>
      <w:r w:rsidRPr="0048393F">
        <w:rPr>
          <w:rFonts w:cs="Arial"/>
          <w:bCs/>
          <w:i/>
        </w:rPr>
        <w:t xml:space="preserve">Særlige opgaver ud over de 33 % honoreres særskilt. </w:t>
      </w:r>
    </w:p>
    <w:p w:rsidR="00DC3DA3" w:rsidRPr="0048393F" w:rsidRDefault="00DC3DA3" w:rsidP="00DC3DA3">
      <w:pPr>
        <w:ind w:firstLine="284"/>
        <w:rPr>
          <w:rFonts w:cs="Arial"/>
          <w:bCs/>
          <w:i/>
        </w:rPr>
      </w:pPr>
      <w:r w:rsidRPr="0048393F">
        <w:rPr>
          <w:rFonts w:cs="Arial"/>
          <w:bCs/>
          <w:i/>
        </w:rPr>
        <w:t>Teamet råder 100 % over det rådighedsbeløb, som det har fået tildelt til implementeringsprocessen.</w:t>
      </w:r>
    </w:p>
    <w:p w:rsidR="00DC3DA3" w:rsidRPr="0048393F" w:rsidRDefault="00DC3DA3" w:rsidP="00DC3DA3">
      <w:pPr>
        <w:ind w:firstLine="284"/>
        <w:rPr>
          <w:rFonts w:cs="Arial"/>
          <w:bCs/>
          <w:i/>
        </w:rPr>
      </w:pPr>
      <w:r w:rsidRPr="0048393F">
        <w:rPr>
          <w:rFonts w:cs="Arial"/>
          <w:bCs/>
          <w:i/>
        </w:rPr>
        <w:t>Projektlederen og teammedlemmerne aftaler indbyrdes, hvordan projektsummen skal fordeles. Projektlederen er over-ordnet ansvarlig.</w:t>
      </w:r>
    </w:p>
    <w:p w:rsidR="00DC3DA3" w:rsidRDefault="00DC3DA3" w:rsidP="00DC3DA3">
      <w:pPr>
        <w:ind w:firstLine="284"/>
        <w:rPr>
          <w:rFonts w:cs="Arial"/>
          <w:bCs/>
          <w:i/>
        </w:rPr>
      </w:pPr>
      <w:r w:rsidRPr="0048393F">
        <w:rPr>
          <w:rFonts w:cs="Arial"/>
          <w:bCs/>
          <w:i/>
        </w:rPr>
        <w:t>Teammedlemmerne har mandat til at gå på tværs af ledel-sessystemet og beføjelse til at aktivere ledelsessystemet ved at påtale manglende levering af aftalte indsatser.</w:t>
      </w:r>
    </w:p>
    <w:p w:rsidR="00DC3DA3" w:rsidRPr="0048393F" w:rsidRDefault="00DC3DA3" w:rsidP="00DC3DA3">
      <w:pPr>
        <w:rPr>
          <w:rFonts w:cs="Arial"/>
        </w:rPr>
      </w:pPr>
    </w:p>
    <w:p w:rsidR="00DC3DA3" w:rsidRPr="0048393F"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13" w:name="_Toc337153833"/>
      <w:bookmarkStart w:id="14" w:name="_Toc339482059"/>
      <w:bookmarkStart w:id="15" w:name="_Toc339568432"/>
      <w:bookmarkStart w:id="16" w:name="_Toc354086456"/>
      <w:r w:rsidRPr="00075E0B">
        <w:rPr>
          <w:rFonts w:ascii="Calibri" w:hAnsi="Calibri"/>
          <w:sz w:val="22"/>
          <w:szCs w:val="22"/>
        </w:rPr>
        <w:t>Økonomi</w:t>
      </w:r>
      <w:bookmarkEnd w:id="13"/>
      <w:bookmarkEnd w:id="14"/>
      <w:bookmarkEnd w:id="15"/>
      <w:bookmarkEnd w:id="16"/>
    </w:p>
    <w:p w:rsidR="00DC3DA3" w:rsidRPr="0048393F" w:rsidRDefault="00DC3DA3" w:rsidP="00DC3DA3">
      <w:pPr>
        <w:rPr>
          <w:rFonts w:cs="Arial"/>
          <w:bCs/>
        </w:rPr>
      </w:pPr>
      <w:r w:rsidRPr="0048393F">
        <w:rPr>
          <w:rFonts w:cs="Arial"/>
          <w:bCs/>
        </w:rPr>
        <w:t>[Indsæt det budget, der er aftalt med projektsponsor, og skriv klart, hvordan midlerne er fordelt på de forskellige roller og arbejdsopgaver i projektteamet.]</w:t>
      </w:r>
    </w:p>
    <w:p w:rsidR="00DC3DA3" w:rsidRDefault="00DC3DA3" w:rsidP="00DC3DA3">
      <w:pPr>
        <w:rPr>
          <w:rFonts w:cs="Arial"/>
          <w:bCs/>
        </w:rPr>
      </w:pPr>
      <w:r w:rsidRPr="0048393F">
        <w:rPr>
          <w:rFonts w:cs="Arial"/>
          <w:bCs/>
        </w:rPr>
        <w:t>Projektlederen kan evt. bede teammedlemmerne udarbejde et estimat for egne arbejdsopgaver.</w:t>
      </w:r>
    </w:p>
    <w:p w:rsidR="00DC3DA3" w:rsidRDefault="00DC3DA3" w:rsidP="00DC3DA3">
      <w:pPr>
        <w:rPr>
          <w:rFonts w:cs="Arial"/>
          <w:bCs/>
        </w:rPr>
      </w:pPr>
      <w:r w:rsidRPr="00075E0B">
        <w:rPr>
          <w:rFonts w:cs="Arial"/>
          <w:bCs/>
        </w:rPr>
        <w:t>Eksempler på omkostninger for teamet kan være:</w:t>
      </w:r>
    </w:p>
    <w:p w:rsidR="00DC3DA3" w:rsidRPr="0048393F" w:rsidRDefault="00DC3DA3" w:rsidP="00DC3DA3">
      <w:pPr>
        <w:numPr>
          <w:ilvl w:val="0"/>
          <w:numId w:val="2"/>
        </w:numPr>
        <w:spacing w:after="0"/>
        <w:ind w:left="1418" w:hanging="426"/>
        <w:contextualSpacing/>
        <w:rPr>
          <w:rFonts w:cs="Arial"/>
          <w:bCs/>
        </w:rPr>
      </w:pPr>
      <w:r w:rsidRPr="0048393F">
        <w:rPr>
          <w:rFonts w:cs="Arial"/>
          <w:bCs/>
        </w:rPr>
        <w:t>Indkøb og produktion af materialer til formidlingsaktiviteter</w:t>
      </w:r>
    </w:p>
    <w:p w:rsidR="00DC3DA3" w:rsidRPr="0048393F" w:rsidRDefault="00DC3DA3" w:rsidP="00DC3DA3">
      <w:pPr>
        <w:numPr>
          <w:ilvl w:val="0"/>
          <w:numId w:val="2"/>
        </w:numPr>
        <w:spacing w:after="0"/>
        <w:ind w:left="1418" w:hanging="426"/>
        <w:contextualSpacing/>
        <w:rPr>
          <w:rFonts w:cs="Arial"/>
          <w:bCs/>
        </w:rPr>
      </w:pPr>
      <w:r w:rsidRPr="0048393F">
        <w:rPr>
          <w:rFonts w:cs="Arial"/>
          <w:bCs/>
        </w:rPr>
        <w:t>Forplejningsudgifter til afholdelse af diverse seminarer og workhops</w:t>
      </w:r>
    </w:p>
    <w:p w:rsidR="00DC3DA3" w:rsidRPr="0048393F" w:rsidRDefault="00DC3DA3" w:rsidP="00DC3DA3">
      <w:pPr>
        <w:numPr>
          <w:ilvl w:val="0"/>
          <w:numId w:val="2"/>
        </w:numPr>
        <w:spacing w:after="0"/>
        <w:ind w:left="1418" w:hanging="426"/>
        <w:contextualSpacing/>
        <w:rPr>
          <w:rFonts w:cs="Arial"/>
          <w:bCs/>
        </w:rPr>
      </w:pPr>
      <w:r w:rsidRPr="0048393F">
        <w:rPr>
          <w:rFonts w:cs="Arial"/>
          <w:bCs/>
        </w:rPr>
        <w:t>Udgifter til IT og software</w:t>
      </w:r>
    </w:p>
    <w:p w:rsidR="00DC3DA3" w:rsidRPr="0048393F" w:rsidRDefault="00DC3DA3" w:rsidP="00DC3DA3">
      <w:pPr>
        <w:numPr>
          <w:ilvl w:val="0"/>
          <w:numId w:val="2"/>
        </w:numPr>
        <w:spacing w:after="0"/>
        <w:ind w:left="1418" w:hanging="426"/>
        <w:contextualSpacing/>
        <w:rPr>
          <w:rFonts w:cs="Arial"/>
          <w:bCs/>
        </w:rPr>
      </w:pPr>
      <w:r w:rsidRPr="0048393F">
        <w:rPr>
          <w:rFonts w:cs="Arial"/>
          <w:bCs/>
        </w:rPr>
        <w:t>Indkøb af analyser ude af huset</w:t>
      </w:r>
    </w:p>
    <w:p w:rsidR="00DC3DA3" w:rsidRPr="0048393F" w:rsidRDefault="00DC3DA3" w:rsidP="00DC3DA3">
      <w:pPr>
        <w:numPr>
          <w:ilvl w:val="0"/>
          <w:numId w:val="2"/>
        </w:numPr>
        <w:spacing w:after="0"/>
        <w:ind w:left="1418" w:hanging="426"/>
        <w:contextualSpacing/>
        <w:rPr>
          <w:rFonts w:cs="Arial"/>
          <w:bCs/>
        </w:rPr>
      </w:pPr>
      <w:r w:rsidRPr="0048393F">
        <w:rPr>
          <w:rFonts w:cs="Arial"/>
          <w:bCs/>
        </w:rPr>
        <w:t>Udgifter til sociale arrangementer i teamet</w:t>
      </w:r>
    </w:p>
    <w:p w:rsidR="00DC3DA3" w:rsidRDefault="00DC3DA3" w:rsidP="00DC3DA3">
      <w:pPr>
        <w:numPr>
          <w:ilvl w:val="0"/>
          <w:numId w:val="2"/>
        </w:numPr>
        <w:spacing w:after="0"/>
        <w:ind w:left="1418" w:hanging="426"/>
        <w:contextualSpacing/>
        <w:rPr>
          <w:rFonts w:cs="Arial"/>
          <w:bCs/>
        </w:rPr>
      </w:pPr>
      <w:r w:rsidRPr="0048393F">
        <w:rPr>
          <w:rFonts w:cs="Arial"/>
          <w:bCs/>
        </w:rPr>
        <w:t>Udgifter til statusmøder i projektet.</w:t>
      </w:r>
    </w:p>
    <w:p w:rsidR="00DC3DA3" w:rsidRPr="00075E0B" w:rsidRDefault="00DC3DA3" w:rsidP="00DC3DA3">
      <w:pPr>
        <w:rPr>
          <w:rFonts w:cs="Arial"/>
          <w:b/>
          <w:bCs/>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17" w:name="_Toc337153834"/>
      <w:bookmarkStart w:id="18" w:name="_Toc339482060"/>
      <w:bookmarkStart w:id="19" w:name="_Toc339568433"/>
      <w:bookmarkStart w:id="20" w:name="_Toc354086457"/>
      <w:r w:rsidRPr="00075E0B">
        <w:rPr>
          <w:rFonts w:ascii="Calibri" w:hAnsi="Calibri"/>
          <w:sz w:val="22"/>
          <w:szCs w:val="22"/>
        </w:rPr>
        <w:t>Ressourcer</w:t>
      </w:r>
      <w:bookmarkEnd w:id="17"/>
      <w:bookmarkEnd w:id="18"/>
      <w:bookmarkEnd w:id="19"/>
      <w:bookmarkEnd w:id="20"/>
    </w:p>
    <w:p w:rsidR="00DC3DA3" w:rsidRPr="00075E0B" w:rsidRDefault="00DC3DA3" w:rsidP="00DC3DA3">
      <w:pPr>
        <w:rPr>
          <w:rFonts w:cs="Arial"/>
        </w:rPr>
      </w:pPr>
      <w:r w:rsidRPr="0048393F">
        <w:rPr>
          <w:rFonts w:cs="Arial"/>
        </w:rPr>
        <w:t>[Beskriv, hvilke ressourcer der er tilgængelige for at kunne gennemføre implementeringsprojektet, dvs. kontrakterne for de enkelte teammedlemmer, faciliteter i form af udstyr og lokaler, konsulent- eller specialistbistand.</w:t>
      </w:r>
    </w:p>
    <w:p w:rsidR="00DC3DA3" w:rsidRPr="0048393F" w:rsidRDefault="00DC3DA3" w:rsidP="00DC3DA3">
      <w:pPr>
        <w:rPr>
          <w:i/>
        </w:rPr>
      </w:pPr>
      <w:r w:rsidRPr="0048393F">
        <w:rPr>
          <w:i/>
        </w:rPr>
        <w:t>Eksempler på ressourcer:</w:t>
      </w:r>
    </w:p>
    <w:p w:rsidR="00DC3DA3" w:rsidRPr="007F6568" w:rsidRDefault="00DC3DA3" w:rsidP="00DC3DA3">
      <w:pPr>
        <w:ind w:firstLine="284"/>
        <w:rPr>
          <w:rFonts w:cs="Arial"/>
          <w:bCs/>
          <w:i/>
        </w:rPr>
      </w:pPr>
      <w:r w:rsidRPr="007F6568">
        <w:rPr>
          <w:rFonts w:cs="Arial"/>
          <w:bCs/>
          <w:i/>
        </w:rPr>
        <w:t>Teamet har fået tildelt et fast kontor på 3. sal i hovedbygningen.</w:t>
      </w:r>
    </w:p>
    <w:p w:rsidR="00DC3DA3" w:rsidRPr="007F6568" w:rsidRDefault="00DC3DA3" w:rsidP="00DC3DA3">
      <w:pPr>
        <w:ind w:firstLine="284"/>
        <w:rPr>
          <w:rFonts w:cs="Arial"/>
          <w:bCs/>
          <w:i/>
        </w:rPr>
      </w:pPr>
      <w:r w:rsidRPr="007F6568">
        <w:rPr>
          <w:rFonts w:cs="Arial"/>
          <w:bCs/>
          <w:i/>
        </w:rPr>
        <w:t>Teammedlemmerne har fået hver deres kontrakt (indsæt kontrakterne her).</w:t>
      </w:r>
    </w:p>
    <w:p w:rsidR="00DC3DA3" w:rsidRPr="007F6568" w:rsidRDefault="00DC3DA3" w:rsidP="00DC3DA3">
      <w:pPr>
        <w:ind w:firstLine="284"/>
        <w:rPr>
          <w:rFonts w:cs="Arial"/>
          <w:bCs/>
          <w:i/>
        </w:rPr>
      </w:pPr>
      <w:r w:rsidRPr="007F6568">
        <w:rPr>
          <w:rFonts w:cs="Arial"/>
          <w:bCs/>
          <w:i/>
        </w:rPr>
        <w:t>Der skal bruges specialbistand til udarbejdelse af filmproduktion.</w:t>
      </w:r>
    </w:p>
    <w:p w:rsidR="00DC3DA3" w:rsidRDefault="00DC3DA3" w:rsidP="00DC3DA3">
      <w:pPr>
        <w:ind w:firstLine="284"/>
        <w:rPr>
          <w:rFonts w:cs="Arial"/>
          <w:bCs/>
          <w:i/>
        </w:rPr>
      </w:pPr>
      <w:r w:rsidRPr="007F6568">
        <w:rPr>
          <w:rFonts w:cs="Arial"/>
          <w:bCs/>
          <w:i/>
        </w:rPr>
        <w:t>Der skal indkøbes en monitor til ophængning i receptionen med “dagens ord”.</w:t>
      </w:r>
    </w:p>
    <w:p w:rsidR="00DC3DA3" w:rsidRPr="00075E0B" w:rsidRDefault="00DC3DA3" w:rsidP="00DC3DA3">
      <w:pPr>
        <w:rPr>
          <w:rFonts w:cs="Arial"/>
          <w:b/>
          <w:bCs/>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21" w:name="_Toc337153835"/>
      <w:bookmarkStart w:id="22" w:name="_Toc339482061"/>
      <w:bookmarkStart w:id="23" w:name="_Toc339568434"/>
      <w:bookmarkStart w:id="24" w:name="_Toc354086458"/>
      <w:r w:rsidRPr="00075E0B">
        <w:rPr>
          <w:rFonts w:ascii="Calibri" w:hAnsi="Calibri"/>
          <w:sz w:val="22"/>
          <w:szCs w:val="22"/>
        </w:rPr>
        <w:t>Omfang og afgrænsning</w:t>
      </w:r>
      <w:bookmarkEnd w:id="21"/>
      <w:bookmarkEnd w:id="22"/>
      <w:bookmarkEnd w:id="23"/>
      <w:bookmarkEnd w:id="24"/>
      <w:r w:rsidRPr="00075E0B">
        <w:rPr>
          <w:rFonts w:ascii="Calibri" w:hAnsi="Calibri"/>
          <w:sz w:val="22"/>
          <w:szCs w:val="22"/>
        </w:rPr>
        <w:t xml:space="preserve"> </w:t>
      </w:r>
    </w:p>
    <w:p w:rsidR="00DC3DA3" w:rsidRPr="00075E0B" w:rsidRDefault="00DC3DA3" w:rsidP="00DC3DA3">
      <w:pPr>
        <w:rPr>
          <w:rFonts w:cs="Arial"/>
        </w:rPr>
      </w:pPr>
      <w:r w:rsidRPr="007F6568">
        <w:rPr>
          <w:rFonts w:cs="Arial"/>
        </w:rPr>
        <w:t>[Hvad omfatter implementeringsprojektet, og hvad omfatter implementeringsprojektet ikke?]</w:t>
      </w:r>
    </w:p>
    <w:p w:rsidR="00DC3DA3" w:rsidRPr="007F6568" w:rsidRDefault="00DC3DA3" w:rsidP="00DC3DA3">
      <w:pPr>
        <w:rPr>
          <w:rFonts w:cs="Arial"/>
          <w:i/>
        </w:rPr>
      </w:pPr>
      <w:r w:rsidRPr="007F6568">
        <w:rPr>
          <w:rFonts w:cs="Arial"/>
          <w:i/>
        </w:rPr>
        <w:t>Fx på omfang og afgrænsning:</w:t>
      </w:r>
    </w:p>
    <w:p w:rsidR="00DC3DA3" w:rsidRDefault="00DC3DA3" w:rsidP="00DC3DA3">
      <w:pPr>
        <w:rPr>
          <w:rFonts w:cs="Arial"/>
        </w:rPr>
      </w:pPr>
      <w:r w:rsidRPr="007F6568">
        <w:rPr>
          <w:rFonts w:cs="Arial"/>
          <w:i/>
        </w:rPr>
        <w:t>Projektet omfatter kun strategien/det grønne. Projektet omfatter ikke driften/det blå.</w:t>
      </w:r>
    </w:p>
    <w:p w:rsidR="00DC3DA3" w:rsidRPr="00A46671"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25" w:name="_Toc337153836"/>
      <w:bookmarkStart w:id="26" w:name="_Toc339482062"/>
      <w:bookmarkStart w:id="27" w:name="_Toc339568435"/>
      <w:bookmarkStart w:id="28" w:name="_Toc354086459"/>
      <w:r w:rsidRPr="00075E0B">
        <w:rPr>
          <w:rFonts w:ascii="Calibri" w:hAnsi="Calibri"/>
          <w:sz w:val="22"/>
          <w:szCs w:val="22"/>
        </w:rPr>
        <w:t>Projektorganisation</w:t>
      </w:r>
      <w:bookmarkEnd w:id="25"/>
      <w:bookmarkEnd w:id="26"/>
      <w:bookmarkEnd w:id="27"/>
      <w:bookmarkEnd w:id="28"/>
      <w:r w:rsidRPr="00075E0B">
        <w:rPr>
          <w:rFonts w:ascii="Calibri" w:hAnsi="Calibri"/>
          <w:sz w:val="22"/>
          <w:szCs w:val="22"/>
        </w:rPr>
        <w:t xml:space="preserve"> </w:t>
      </w:r>
    </w:p>
    <w:p w:rsidR="00DC3DA3" w:rsidRPr="00A46671" w:rsidRDefault="00DC3DA3" w:rsidP="00DC3DA3">
      <w:pPr>
        <w:rPr>
          <w:rFonts w:cs="Arial"/>
        </w:rPr>
      </w:pPr>
    </w:p>
    <w:p w:rsidR="00DC3DA3" w:rsidRPr="002E6C31" w:rsidRDefault="00DC3DA3" w:rsidP="00DC3DA3">
      <w:pPr>
        <w:pStyle w:val="Overskrift2"/>
        <w:tabs>
          <w:tab w:val="left" w:pos="426"/>
        </w:tabs>
        <w:spacing w:before="0" w:after="0"/>
        <w:rPr>
          <w:sz w:val="22"/>
          <w:szCs w:val="22"/>
        </w:rPr>
      </w:pPr>
      <w:bookmarkStart w:id="29" w:name="_Toc331493899"/>
      <w:bookmarkStart w:id="30" w:name="_Toc337153837"/>
      <w:bookmarkStart w:id="31" w:name="_Toc339482063"/>
      <w:bookmarkStart w:id="32" w:name="_Toc339568436"/>
      <w:bookmarkStart w:id="33" w:name="_Toc354086460"/>
      <w:r>
        <w:rPr>
          <w:sz w:val="22"/>
          <w:szCs w:val="22"/>
        </w:rPr>
        <w:t>7</w:t>
      </w:r>
      <w:r w:rsidRPr="002E6C31">
        <w:rPr>
          <w:sz w:val="22"/>
          <w:szCs w:val="22"/>
        </w:rPr>
        <w:t>.1.</w:t>
      </w:r>
      <w:r>
        <w:rPr>
          <w:sz w:val="22"/>
          <w:szCs w:val="22"/>
        </w:rPr>
        <w:tab/>
      </w:r>
      <w:r w:rsidRPr="002E6C31">
        <w:rPr>
          <w:sz w:val="22"/>
          <w:szCs w:val="22"/>
        </w:rPr>
        <w:t>Projekt</w:t>
      </w:r>
      <w:bookmarkEnd w:id="29"/>
      <w:r w:rsidRPr="002E6C31">
        <w:rPr>
          <w:sz w:val="22"/>
          <w:szCs w:val="22"/>
        </w:rPr>
        <w:t>sponsor</w:t>
      </w:r>
      <w:bookmarkEnd w:id="30"/>
      <w:bookmarkEnd w:id="31"/>
      <w:bookmarkEnd w:id="32"/>
      <w:bookmarkEnd w:id="33"/>
    </w:p>
    <w:p w:rsidR="00DC3DA3" w:rsidRPr="00075E0B" w:rsidRDefault="00DC3DA3" w:rsidP="00DC3DA3">
      <w:pPr>
        <w:rPr>
          <w:rFonts w:cs="Arial"/>
        </w:rPr>
      </w:pPr>
      <w:r w:rsidRPr="00075E0B">
        <w:rPr>
          <w:rFonts w:cs="Arial"/>
        </w:rPr>
        <w:t>[Navn, Titel]</w:t>
      </w:r>
    </w:p>
    <w:p w:rsidR="00DC3DA3" w:rsidRPr="002E6C31" w:rsidRDefault="00DC3DA3" w:rsidP="00DC3DA3">
      <w:pPr>
        <w:pStyle w:val="Overskrift2"/>
        <w:tabs>
          <w:tab w:val="left" w:pos="426"/>
        </w:tabs>
        <w:spacing w:before="0" w:after="0"/>
        <w:rPr>
          <w:sz w:val="22"/>
          <w:szCs w:val="22"/>
        </w:rPr>
      </w:pPr>
      <w:bookmarkStart w:id="34" w:name="_Toc337153838"/>
      <w:bookmarkStart w:id="35" w:name="_Toc339482064"/>
      <w:bookmarkStart w:id="36" w:name="_Toc339568437"/>
      <w:bookmarkStart w:id="37" w:name="_Toc354086461"/>
      <w:r>
        <w:rPr>
          <w:sz w:val="22"/>
          <w:szCs w:val="22"/>
        </w:rPr>
        <w:t>7</w:t>
      </w:r>
      <w:r w:rsidRPr="002E6C31">
        <w:rPr>
          <w:sz w:val="22"/>
          <w:szCs w:val="22"/>
        </w:rPr>
        <w:t>.2.</w:t>
      </w:r>
      <w:r>
        <w:rPr>
          <w:sz w:val="22"/>
          <w:szCs w:val="22"/>
        </w:rPr>
        <w:tab/>
      </w:r>
      <w:r w:rsidRPr="002E6C31">
        <w:rPr>
          <w:sz w:val="22"/>
          <w:szCs w:val="22"/>
        </w:rPr>
        <w:t>Projektleder</w:t>
      </w:r>
      <w:bookmarkEnd w:id="34"/>
      <w:bookmarkEnd w:id="35"/>
      <w:bookmarkEnd w:id="36"/>
      <w:bookmarkEnd w:id="37"/>
    </w:p>
    <w:p w:rsidR="00DC3DA3" w:rsidRPr="00075E0B" w:rsidRDefault="00DC3DA3" w:rsidP="00DC3DA3">
      <w:pPr>
        <w:rPr>
          <w:rFonts w:cs="Arial"/>
        </w:rPr>
      </w:pPr>
      <w:r w:rsidRPr="00075E0B">
        <w:rPr>
          <w:rFonts w:cs="Arial"/>
        </w:rPr>
        <w:t>[Navn, Titel]</w:t>
      </w:r>
    </w:p>
    <w:p w:rsidR="00DC3DA3" w:rsidRPr="002E6C31" w:rsidRDefault="00DC3DA3" w:rsidP="00DC3DA3">
      <w:pPr>
        <w:pStyle w:val="Overskrift2"/>
        <w:tabs>
          <w:tab w:val="left" w:pos="426"/>
        </w:tabs>
        <w:spacing w:before="0" w:after="0"/>
        <w:rPr>
          <w:sz w:val="22"/>
          <w:szCs w:val="22"/>
        </w:rPr>
      </w:pPr>
      <w:bookmarkStart w:id="38" w:name="_Toc337153839"/>
      <w:bookmarkStart w:id="39" w:name="_Toc339482065"/>
      <w:bookmarkStart w:id="40" w:name="_Toc339568438"/>
      <w:bookmarkStart w:id="41" w:name="_Toc354086462"/>
      <w:r>
        <w:rPr>
          <w:sz w:val="22"/>
          <w:szCs w:val="22"/>
        </w:rPr>
        <w:t>7</w:t>
      </w:r>
      <w:r w:rsidRPr="002E6C31">
        <w:rPr>
          <w:sz w:val="22"/>
          <w:szCs w:val="22"/>
        </w:rPr>
        <w:t>.3.</w:t>
      </w:r>
      <w:r>
        <w:rPr>
          <w:sz w:val="22"/>
          <w:szCs w:val="22"/>
        </w:rPr>
        <w:tab/>
      </w:r>
      <w:r w:rsidRPr="002E6C31">
        <w:rPr>
          <w:sz w:val="22"/>
          <w:szCs w:val="22"/>
        </w:rPr>
        <w:t>Projektdeltagere</w:t>
      </w:r>
      <w:bookmarkEnd w:id="38"/>
      <w:bookmarkEnd w:id="39"/>
      <w:bookmarkEnd w:id="40"/>
      <w:bookmarkEnd w:id="41"/>
    </w:p>
    <w:p w:rsidR="00DC3DA3" w:rsidRPr="00075E0B" w:rsidRDefault="00DC3DA3" w:rsidP="00DC3DA3">
      <w:pPr>
        <w:rPr>
          <w:rFonts w:cs="Arial"/>
        </w:rPr>
      </w:pPr>
      <w:r w:rsidRPr="00075E0B">
        <w:rPr>
          <w:rFonts w:cs="Arial"/>
        </w:rPr>
        <w:t>[Navn, Titel]</w:t>
      </w:r>
    </w:p>
    <w:p w:rsidR="00DC3DA3" w:rsidRPr="00075E0B" w:rsidRDefault="00DC3DA3" w:rsidP="00DC3DA3">
      <w:pPr>
        <w:rPr>
          <w:rFonts w:cs="Arial"/>
        </w:rPr>
      </w:pPr>
      <w:r w:rsidRPr="00075E0B">
        <w:rPr>
          <w:rFonts w:cs="Arial"/>
        </w:rPr>
        <w:t>[Navn, Titel]</w:t>
      </w:r>
    </w:p>
    <w:p w:rsidR="00DC3DA3" w:rsidRPr="00075E0B" w:rsidRDefault="00DC3DA3" w:rsidP="00DC3DA3">
      <w:pPr>
        <w:rPr>
          <w:rFonts w:cs="Arial"/>
        </w:rPr>
      </w:pPr>
      <w:r w:rsidRPr="00075E0B">
        <w:rPr>
          <w:rFonts w:cs="Arial"/>
        </w:rPr>
        <w:t>[Navn, Titel]</w:t>
      </w:r>
    </w:p>
    <w:p w:rsidR="00DC3DA3" w:rsidRPr="00075E0B" w:rsidRDefault="00DC3DA3" w:rsidP="00DC3DA3">
      <w:pPr>
        <w:rPr>
          <w:rFonts w:cs="Arial"/>
        </w:rPr>
      </w:pPr>
      <w:r w:rsidRPr="00075E0B">
        <w:rPr>
          <w:rFonts w:cs="Arial"/>
        </w:rPr>
        <w:t>[Navn, Titel]</w:t>
      </w:r>
    </w:p>
    <w:p w:rsidR="00DC3DA3" w:rsidRPr="00075E0B"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42" w:name="_Toc337153840"/>
      <w:bookmarkStart w:id="43" w:name="_Toc339482066"/>
      <w:bookmarkStart w:id="44" w:name="_Toc339568439"/>
      <w:bookmarkStart w:id="45" w:name="_Toc354086463"/>
      <w:r w:rsidRPr="00075E0B">
        <w:rPr>
          <w:rFonts w:ascii="Calibri" w:hAnsi="Calibri"/>
          <w:sz w:val="22"/>
          <w:szCs w:val="22"/>
        </w:rPr>
        <w:t>Interessenter/andre involverede ad hoc partnere</w:t>
      </w:r>
      <w:bookmarkEnd w:id="42"/>
      <w:bookmarkEnd w:id="43"/>
      <w:bookmarkEnd w:id="44"/>
      <w:bookmarkEnd w:id="45"/>
    </w:p>
    <w:p w:rsidR="00DC3DA3" w:rsidRPr="00075E0B" w:rsidRDefault="00DC3DA3" w:rsidP="00DC3DA3">
      <w:pPr>
        <w:rPr>
          <w:rFonts w:cs="Arial"/>
        </w:rPr>
      </w:pPr>
      <w:r w:rsidRPr="007F6568">
        <w:rPr>
          <w:rFonts w:cs="Arial"/>
        </w:rPr>
        <w:t>[List de vigtigste interessenter, som teamet skal påvirke og samarbejde med i implementeringsforløbet.]</w:t>
      </w:r>
    </w:p>
    <w:p w:rsidR="00DC3DA3" w:rsidRDefault="00DC3DA3" w:rsidP="00DC3DA3">
      <w:pPr>
        <w:rPr>
          <w:rFonts w:cs="Arial"/>
          <w:i/>
        </w:rPr>
      </w:pPr>
      <w:r w:rsidRPr="00075E0B">
        <w:rPr>
          <w:rFonts w:cs="Arial"/>
          <w:i/>
        </w:rPr>
        <w:t>De vigtigste interessenter kan fx være:</w:t>
      </w:r>
    </w:p>
    <w:p w:rsidR="00DC3DA3" w:rsidRPr="007F6568" w:rsidRDefault="00DC3DA3" w:rsidP="00DC3DA3">
      <w:pPr>
        <w:numPr>
          <w:ilvl w:val="0"/>
          <w:numId w:val="2"/>
        </w:numPr>
        <w:spacing w:after="0"/>
        <w:ind w:left="1418" w:hanging="426"/>
        <w:contextualSpacing/>
        <w:rPr>
          <w:rFonts w:cs="Arial"/>
          <w:bCs/>
          <w:i/>
        </w:rPr>
      </w:pPr>
      <w:r w:rsidRPr="007F6568">
        <w:rPr>
          <w:rFonts w:cs="Arial"/>
          <w:bCs/>
          <w:i/>
        </w:rPr>
        <w:t>Projektsponsor</w:t>
      </w:r>
    </w:p>
    <w:p w:rsidR="00DC3DA3" w:rsidRPr="007F6568" w:rsidRDefault="00DC3DA3" w:rsidP="00DC3DA3">
      <w:pPr>
        <w:numPr>
          <w:ilvl w:val="0"/>
          <w:numId w:val="2"/>
        </w:numPr>
        <w:spacing w:after="0"/>
        <w:ind w:left="1418" w:hanging="426"/>
        <w:contextualSpacing/>
        <w:rPr>
          <w:rFonts w:cs="Arial"/>
          <w:bCs/>
          <w:i/>
        </w:rPr>
      </w:pPr>
      <w:r w:rsidRPr="007F6568">
        <w:rPr>
          <w:rFonts w:cs="Arial"/>
          <w:bCs/>
          <w:i/>
        </w:rPr>
        <w:t>Mellemledere</w:t>
      </w:r>
    </w:p>
    <w:p w:rsidR="00DC3DA3" w:rsidRPr="007F6568" w:rsidRDefault="00DC3DA3" w:rsidP="00DC3DA3">
      <w:pPr>
        <w:numPr>
          <w:ilvl w:val="0"/>
          <w:numId w:val="2"/>
        </w:numPr>
        <w:spacing w:after="0"/>
        <w:ind w:left="1418" w:hanging="426"/>
        <w:contextualSpacing/>
        <w:rPr>
          <w:rFonts w:cs="Arial"/>
          <w:bCs/>
          <w:i/>
        </w:rPr>
      </w:pPr>
      <w:r w:rsidRPr="007F6568">
        <w:rPr>
          <w:rFonts w:cs="Arial"/>
          <w:bCs/>
          <w:i/>
        </w:rPr>
        <w:t>Førstelinjeledere</w:t>
      </w:r>
    </w:p>
    <w:p w:rsidR="00DC3DA3" w:rsidRPr="007F6568" w:rsidRDefault="00DC3DA3" w:rsidP="00DC3DA3">
      <w:pPr>
        <w:numPr>
          <w:ilvl w:val="0"/>
          <w:numId w:val="2"/>
        </w:numPr>
        <w:spacing w:after="0"/>
        <w:ind w:left="1418" w:hanging="426"/>
        <w:contextualSpacing/>
        <w:rPr>
          <w:rFonts w:cs="Arial"/>
          <w:bCs/>
          <w:i/>
        </w:rPr>
      </w:pPr>
      <w:r w:rsidRPr="007F6568">
        <w:rPr>
          <w:rFonts w:cs="Arial"/>
          <w:bCs/>
          <w:i/>
        </w:rPr>
        <w:t>Underleverandører.</w:t>
      </w:r>
    </w:p>
    <w:p w:rsidR="00DC3DA3"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46" w:name="_Toc337153841"/>
      <w:bookmarkStart w:id="47" w:name="_Toc339482067"/>
      <w:bookmarkStart w:id="48" w:name="_Toc339568440"/>
      <w:bookmarkStart w:id="49" w:name="_Toc354086464"/>
      <w:r w:rsidRPr="00075E0B">
        <w:rPr>
          <w:rFonts w:ascii="Calibri" w:hAnsi="Calibri"/>
          <w:sz w:val="22"/>
          <w:szCs w:val="22"/>
        </w:rPr>
        <w:t>Formidlingsplan</w:t>
      </w:r>
      <w:bookmarkEnd w:id="46"/>
      <w:bookmarkEnd w:id="47"/>
      <w:bookmarkEnd w:id="48"/>
      <w:bookmarkEnd w:id="49"/>
    </w:p>
    <w:p w:rsidR="00DC3DA3" w:rsidRPr="00075E0B" w:rsidRDefault="00DC3DA3" w:rsidP="00DC3DA3">
      <w:pPr>
        <w:rPr>
          <w:rFonts w:cs="Arial"/>
        </w:rPr>
      </w:pPr>
      <w:r w:rsidRPr="007F6568">
        <w:rPr>
          <w:rFonts w:cs="Arial"/>
        </w:rPr>
        <w:t>Inden udfyldelse af dette punkt læses kapitel 4 først.</w:t>
      </w:r>
    </w:p>
    <w:p w:rsidR="00DC3DA3" w:rsidRPr="007F6568" w:rsidRDefault="00DC3DA3" w:rsidP="00DC3DA3">
      <w:pPr>
        <w:ind w:left="284" w:hanging="284"/>
        <w:rPr>
          <w:rFonts w:cs="Arial"/>
          <w:bCs/>
        </w:rPr>
      </w:pPr>
      <w:r w:rsidRPr="007F6568">
        <w:rPr>
          <w:rFonts w:cs="Arial"/>
          <w:bCs/>
        </w:rPr>
        <w:t>1.</w:t>
      </w:r>
      <w:r w:rsidRPr="007F6568">
        <w:rPr>
          <w:rFonts w:cs="Arial"/>
          <w:bCs/>
        </w:rPr>
        <w:tab/>
        <w:t>Beskriv, hvordan teamet vil markedsføre sig selv internt i organisationen.</w:t>
      </w:r>
    </w:p>
    <w:p w:rsidR="00DC3DA3" w:rsidRPr="007F6568" w:rsidRDefault="00DC3DA3" w:rsidP="00DC3DA3">
      <w:pPr>
        <w:rPr>
          <w:rFonts w:cs="Arial"/>
          <w:bCs/>
        </w:rPr>
      </w:pPr>
    </w:p>
    <w:p w:rsidR="00DC3DA3" w:rsidRDefault="00DC3DA3" w:rsidP="00DC3DA3">
      <w:pPr>
        <w:spacing w:after="0"/>
        <w:ind w:left="284" w:hanging="284"/>
        <w:rPr>
          <w:rFonts w:cs="Arial"/>
          <w:bCs/>
        </w:rPr>
      </w:pPr>
      <w:r w:rsidRPr="007F6568">
        <w:rPr>
          <w:rFonts w:cs="Arial"/>
          <w:bCs/>
        </w:rPr>
        <w:t>2.</w:t>
      </w:r>
      <w:r w:rsidRPr="007F6568">
        <w:rPr>
          <w:rFonts w:cs="Arial"/>
          <w:bCs/>
        </w:rPr>
        <w:tab/>
        <w:t xml:space="preserve">Angiv modtagergrupper, og bestem, hvilke modtagergrupper der skal modtage hvilke formidlinger. Anvend nedenstående skema. Der kan læses mere om skemaet i kapitel 4, skema 4.6. </w:t>
      </w:r>
    </w:p>
    <w:p w:rsidR="00DC3DA3" w:rsidRDefault="00DC3DA3" w:rsidP="00DC3DA3">
      <w:pPr>
        <w:spacing w:after="0"/>
        <w:ind w:left="284" w:hanging="284"/>
        <w:rPr>
          <w:rFonts w:cs="Arial"/>
          <w:bCs/>
        </w:rPr>
      </w:pPr>
    </w:p>
    <w:p w:rsidR="00DC3DA3" w:rsidRDefault="00DC3DA3" w:rsidP="00DC3DA3">
      <w:pPr>
        <w:spacing w:after="0"/>
        <w:ind w:left="284" w:hanging="284"/>
        <w:jc w:val="center"/>
        <w:rPr>
          <w:rFonts w:cs="Arial"/>
          <w:bCs/>
        </w:rPr>
      </w:pPr>
      <w:r>
        <w:rPr>
          <w:noProof/>
          <w:lang w:val="en-US" w:eastAsia="da-DK"/>
        </w:rPr>
        <w:lastRenderedPageBreak/>
        <w:drawing>
          <wp:inline distT="0" distB="0" distL="0" distR="0">
            <wp:extent cx="4143375" cy="3300730"/>
            <wp:effectExtent l="19050" t="0" r="9525" b="0"/>
            <wp:docPr id="17"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9" cstate="print"/>
                    <a:srcRect/>
                    <a:stretch>
                      <a:fillRect/>
                    </a:stretch>
                  </pic:blipFill>
                  <pic:spPr bwMode="auto">
                    <a:xfrm>
                      <a:off x="0" y="0"/>
                      <a:ext cx="4143375" cy="3300730"/>
                    </a:xfrm>
                    <a:prstGeom prst="rect">
                      <a:avLst/>
                    </a:prstGeom>
                    <a:noFill/>
                    <a:ln w="9525">
                      <a:noFill/>
                      <a:miter lim="800000"/>
                      <a:headEnd/>
                      <a:tailEnd/>
                    </a:ln>
                  </pic:spPr>
                </pic:pic>
              </a:graphicData>
            </a:graphic>
          </wp:inline>
        </w:drawing>
      </w:r>
    </w:p>
    <w:p w:rsidR="00DC3DA3" w:rsidRDefault="00DC3DA3" w:rsidP="00DC3DA3">
      <w:pPr>
        <w:spacing w:after="0"/>
        <w:rPr>
          <w:rFonts w:cs="Arial"/>
          <w:bCs/>
        </w:rPr>
      </w:pPr>
    </w:p>
    <w:p w:rsidR="00DC3DA3" w:rsidRDefault="00DC3DA3" w:rsidP="00DC3DA3">
      <w:pPr>
        <w:spacing w:after="0"/>
        <w:rPr>
          <w:rFonts w:cs="Arial"/>
          <w:bCs/>
        </w:rPr>
      </w:pPr>
    </w:p>
    <w:p w:rsidR="00DC3DA3" w:rsidRDefault="00DC3DA3" w:rsidP="00DC3DA3">
      <w:r>
        <w:t>Udfyld skemaet nedenfor.</w:t>
      </w:r>
    </w:p>
    <w:p w:rsidR="00DC3DA3" w:rsidRPr="000A0EF0" w:rsidRDefault="00DC3DA3" w:rsidP="00DC3DA3">
      <w:pPr>
        <w:rPr>
          <w:b/>
          <w:color w:val="7F7F7F"/>
          <w:sz w:val="24"/>
        </w:rPr>
      </w:pPr>
      <w:r w:rsidRPr="000A0EF0">
        <w:rPr>
          <w:b/>
          <w:color w:val="7F7F7F"/>
          <w:sz w:val="24"/>
        </w:rPr>
        <w:t>Skema til formidling</w:t>
      </w: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tblGrid>
      <w:tr w:rsidR="00DC3DA3" w:rsidRPr="00A64517" w:rsidTr="00DC3DA3">
        <w:trPr>
          <w:trHeight w:val="397"/>
        </w:trPr>
        <w:tc>
          <w:tcPr>
            <w:tcW w:w="567" w:type="dxa"/>
            <w:tcBorders>
              <w:top w:val="nil"/>
              <w:left w:val="nil"/>
              <w:bottom w:val="single" w:sz="8" w:space="0" w:color="D9D9D9"/>
            </w:tcBorders>
            <w:tcMar>
              <w:left w:w="0" w:type="dxa"/>
              <w:right w:w="0" w:type="dxa"/>
            </w:tcMar>
            <w:vAlign w:val="center"/>
          </w:tcPr>
          <w:p w:rsidR="00DC3DA3" w:rsidRPr="00A64517" w:rsidRDefault="00DC3DA3" w:rsidP="00DC3DA3">
            <w:pPr>
              <w:spacing w:after="0"/>
              <w:ind w:left="720"/>
              <w:contextualSpacing/>
              <w:jc w:val="center"/>
              <w:rPr>
                <w:sz w:val="24"/>
                <w:szCs w:val="28"/>
              </w:rPr>
            </w:pP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a</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b</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c</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d</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e</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f</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g</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h</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i</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j</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k</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l</w:t>
            </w:r>
          </w:p>
        </w:tc>
        <w:tc>
          <w:tcPr>
            <w:tcW w:w="567" w:type="dxa"/>
            <w:tcBorders>
              <w:top w:val="nil"/>
              <w:bottom w:val="single" w:sz="8" w:space="0" w:color="D9D9D9"/>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m</w:t>
            </w:r>
          </w:p>
        </w:tc>
        <w:tc>
          <w:tcPr>
            <w:tcW w:w="567" w:type="dxa"/>
            <w:tcBorders>
              <w:top w:val="nil"/>
              <w:bottom w:val="single" w:sz="8" w:space="0" w:color="D9D9D9"/>
              <w:right w:val="nil"/>
            </w:tcBorders>
            <w:tcMar>
              <w:left w:w="0" w:type="dxa"/>
              <w:right w:w="0" w:type="dxa"/>
            </w:tcMar>
            <w:vAlign w:val="center"/>
          </w:tcPr>
          <w:p w:rsidR="00DC3DA3" w:rsidRPr="00A64517" w:rsidRDefault="00DC3DA3" w:rsidP="00DC3DA3">
            <w:pPr>
              <w:spacing w:after="0"/>
              <w:contextualSpacing/>
              <w:jc w:val="center"/>
              <w:rPr>
                <w:sz w:val="24"/>
                <w:szCs w:val="28"/>
              </w:rPr>
            </w:pPr>
            <w:r w:rsidRPr="00A64517">
              <w:rPr>
                <w:sz w:val="24"/>
                <w:szCs w:val="28"/>
              </w:rPr>
              <w:t>n</w:t>
            </w:r>
          </w:p>
        </w:tc>
      </w:tr>
      <w:tr w:rsidR="00DC3DA3" w:rsidRPr="00A64517" w:rsidTr="00DC3DA3">
        <w:trPr>
          <w:trHeight w:val="454"/>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8"/>
              </w:rPr>
            </w:pPr>
            <w:r>
              <w:rPr>
                <w:noProof/>
                <w:sz w:val="24"/>
                <w:szCs w:val="28"/>
                <w:lang w:val="en-US" w:eastAsia="da-DK"/>
              </w:rPr>
              <mc:AlternateContent>
                <mc:Choice Requires="wps">
                  <w:drawing>
                    <wp:inline distT="0" distB="0" distL="0" distR="0">
                      <wp:extent cx="252095" cy="252095"/>
                      <wp:effectExtent l="0" t="0" r="14605" b="14605"/>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1</w:t>
                                  </w:r>
                                </w:p>
                              </w:txbxContent>
                            </wps:txbx>
                            <wps:bodyPr rot="0" vert="horz" wrap="square" lIns="0" tIns="0" rIns="0" bIns="0" anchor="ctr" anchorCtr="0" upright="1">
                              <a:noAutofit/>
                            </wps:bodyPr>
                          </wps:wsp>
                        </a:graphicData>
                      </a:graphic>
                    </wp:inline>
                  </w:drawing>
                </mc:Choice>
                <mc:Fallback>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11" o:spid="_x0000_s1026"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" fillcolor="#b4c328" strokecolor="#b4c328">
                      <v:textbox inset="0,0,0,0">
                        <w:txbxContent>
                          <w:p w:rsidR="00DC3DA3" w:rsidRPr="001C667C" w:rsidRDefault="00DC3DA3" w:rsidP="00DC3DA3">
                            <w:pPr>
                              <w:jc w:val="center"/>
                              <w:rPr>
                                <w:color w:val="FFFFFF"/>
                                <w:sz w:val="20"/>
                              </w:rPr>
                            </w:pPr>
                            <w:r w:rsidRPr="001C667C">
                              <w:rPr>
                                <w:color w:val="FFFFFF"/>
                                <w:sz w:val="20"/>
                              </w:rPr>
                              <w:t>1</w:t>
                            </w:r>
                          </w:p>
                        </w:txbxContent>
                      </v:textbox>
                      <w10:anchorlock/>
                    </v:shape>
                  </w:pict>
                </mc:Fallback>
              </mc:AlternateContent>
            </w: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Borders>
              <w:right w:val="nil"/>
            </w:tcBorders>
            <w:tcMar>
              <w:left w:w="0" w:type="dxa"/>
              <w:right w:w="0" w:type="dxa"/>
            </w:tcMar>
            <w:vAlign w:val="center"/>
          </w:tcPr>
          <w:p w:rsidR="00DC3DA3" w:rsidRPr="00A64517" w:rsidRDefault="00DC3DA3" w:rsidP="00DC3DA3">
            <w:pPr>
              <w:spacing w:after="0"/>
              <w:contextualSpacing/>
              <w:jc w:val="center"/>
              <w:rPr>
                <w:b/>
                <w:color w:val="B4C328"/>
                <w:szCs w:val="28"/>
              </w:rPr>
            </w:pPr>
          </w:p>
        </w:tc>
      </w:tr>
      <w:tr w:rsidR="00DC3DA3" w:rsidRPr="00A64517" w:rsidTr="00DC3DA3">
        <w:trPr>
          <w:trHeight w:val="454"/>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8"/>
              </w:rPr>
            </w:pPr>
            <w:r>
              <w:rPr>
                <w:noProof/>
                <w:sz w:val="24"/>
                <w:szCs w:val="28"/>
                <w:lang w:val="en-US" w:eastAsia="da-DK"/>
              </w:rPr>
              <mc:AlternateContent>
                <mc:Choice Requires="wps">
                  <w:drawing>
                    <wp:inline distT="0" distB="0" distL="0" distR="0">
                      <wp:extent cx="252095" cy="252095"/>
                      <wp:effectExtent l="0" t="0" r="14605" b="14605"/>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2</w:t>
                                  </w:r>
                                </w:p>
                              </w:txbxContent>
                            </wps:txbx>
                            <wps:bodyPr rot="0" vert="horz" wrap="square" lIns="0" tIns="0" rIns="0" bIns="0" anchor="ctr" anchorCtr="0" upright="1">
                              <a:noAutofit/>
                            </wps:bodyPr>
                          </wps:wsp>
                        </a:graphicData>
                      </a:graphic>
                    </wp:inline>
                  </w:drawing>
                </mc:Choice>
                <mc:Fallback>
                  <w:pict>
                    <v:shape id="AutoShape 10" o:spid="_x0000_s1027"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" fillcolor="#b4c328" strokecolor="#b4c328">
                      <v:textbox inset="0,0,0,0">
                        <w:txbxContent>
                          <w:p w:rsidR="00DC3DA3" w:rsidRPr="001C667C" w:rsidRDefault="00DC3DA3" w:rsidP="00DC3DA3">
                            <w:pPr>
                              <w:jc w:val="center"/>
                              <w:rPr>
                                <w:color w:val="FFFFFF"/>
                                <w:sz w:val="20"/>
                              </w:rPr>
                            </w:pPr>
                            <w:r w:rsidRPr="001C667C">
                              <w:rPr>
                                <w:color w:val="FFFFFF"/>
                                <w:sz w:val="20"/>
                              </w:rPr>
                              <w:t>2</w:t>
                            </w:r>
                          </w:p>
                        </w:txbxContent>
                      </v:textbox>
                      <w10:anchorlock/>
                    </v:shape>
                  </w:pict>
                </mc:Fallback>
              </mc:AlternateContent>
            </w: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Borders>
              <w:right w:val="nil"/>
            </w:tcBorders>
            <w:tcMar>
              <w:left w:w="0" w:type="dxa"/>
              <w:right w:w="0" w:type="dxa"/>
            </w:tcMar>
            <w:vAlign w:val="center"/>
          </w:tcPr>
          <w:p w:rsidR="00DC3DA3" w:rsidRPr="00A64517" w:rsidRDefault="00DC3DA3" w:rsidP="00DC3DA3">
            <w:pPr>
              <w:spacing w:after="0"/>
              <w:contextualSpacing/>
              <w:jc w:val="center"/>
              <w:rPr>
                <w:b/>
                <w:color w:val="B4C328"/>
                <w:szCs w:val="28"/>
              </w:rPr>
            </w:pPr>
          </w:p>
        </w:tc>
      </w:tr>
      <w:tr w:rsidR="00DC3DA3" w:rsidRPr="00A64517" w:rsidTr="00DC3DA3">
        <w:trPr>
          <w:trHeight w:val="454"/>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8"/>
              </w:rPr>
            </w:pPr>
            <w:r>
              <w:rPr>
                <w:noProof/>
                <w:sz w:val="24"/>
                <w:szCs w:val="28"/>
                <w:lang w:val="en-US" w:eastAsia="da-DK"/>
              </w:rPr>
              <mc:AlternateContent>
                <mc:Choice Requires="wps">
                  <w:drawing>
                    <wp:inline distT="0" distB="0" distL="0" distR="0">
                      <wp:extent cx="252095" cy="252095"/>
                      <wp:effectExtent l="0" t="0" r="14605" b="1460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3</w:t>
                                  </w:r>
                                </w:p>
                              </w:txbxContent>
                            </wps:txbx>
                            <wps:bodyPr rot="0" vert="horz" wrap="square" lIns="0" tIns="0" rIns="0" bIns="0" anchor="ctr" anchorCtr="0" upright="1">
                              <a:noAutofit/>
                            </wps:bodyPr>
                          </wps:wsp>
                        </a:graphicData>
                      </a:graphic>
                    </wp:inline>
                  </w:drawing>
                </mc:Choice>
                <mc:Fallback>
                  <w:pict>
                    <v:shape id="AutoShape 9" o:spid="_x0000_s1028"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" fillcolor="#b4c328" strokecolor="#b4c328">
                      <v:textbox inset="0,0,0,0">
                        <w:txbxContent>
                          <w:p w:rsidR="00DC3DA3" w:rsidRPr="001C667C" w:rsidRDefault="00DC3DA3" w:rsidP="00DC3DA3">
                            <w:pPr>
                              <w:jc w:val="center"/>
                              <w:rPr>
                                <w:color w:val="FFFFFF"/>
                                <w:sz w:val="20"/>
                              </w:rPr>
                            </w:pPr>
                            <w:r w:rsidRPr="001C667C">
                              <w:rPr>
                                <w:color w:val="FFFFFF"/>
                                <w:sz w:val="20"/>
                              </w:rPr>
                              <w:t>3</w:t>
                            </w:r>
                          </w:p>
                        </w:txbxContent>
                      </v:textbox>
                      <w10:anchorlock/>
                    </v:shape>
                  </w:pict>
                </mc:Fallback>
              </mc:AlternateContent>
            </w: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Borders>
              <w:right w:val="nil"/>
            </w:tcBorders>
            <w:tcMar>
              <w:left w:w="0" w:type="dxa"/>
              <w:right w:w="0" w:type="dxa"/>
            </w:tcMar>
            <w:vAlign w:val="center"/>
          </w:tcPr>
          <w:p w:rsidR="00DC3DA3" w:rsidRPr="00A64517" w:rsidRDefault="00DC3DA3" w:rsidP="00DC3DA3">
            <w:pPr>
              <w:spacing w:after="0"/>
              <w:contextualSpacing/>
              <w:jc w:val="center"/>
              <w:rPr>
                <w:b/>
                <w:color w:val="B4C328"/>
                <w:szCs w:val="28"/>
              </w:rPr>
            </w:pPr>
          </w:p>
        </w:tc>
      </w:tr>
      <w:tr w:rsidR="00DC3DA3" w:rsidRPr="00A64517" w:rsidTr="00DC3DA3">
        <w:trPr>
          <w:trHeight w:val="454"/>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8"/>
              </w:rPr>
            </w:pPr>
            <w:r>
              <w:rPr>
                <w:noProof/>
                <w:sz w:val="24"/>
                <w:szCs w:val="28"/>
                <w:lang w:val="en-US" w:eastAsia="da-DK"/>
              </w:rPr>
              <mc:AlternateContent>
                <mc:Choice Requires="wps">
                  <w:drawing>
                    <wp:inline distT="0" distB="0" distL="0" distR="0">
                      <wp:extent cx="252095" cy="252095"/>
                      <wp:effectExtent l="0" t="0" r="14605" b="14605"/>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4</w:t>
                                  </w:r>
                                </w:p>
                              </w:txbxContent>
                            </wps:txbx>
                            <wps:bodyPr rot="0" vert="horz" wrap="square" lIns="0" tIns="0" rIns="0" bIns="0" anchor="ctr" anchorCtr="0" upright="1">
                              <a:noAutofit/>
                            </wps:bodyPr>
                          </wps:wsp>
                        </a:graphicData>
                      </a:graphic>
                    </wp:inline>
                  </w:drawing>
                </mc:Choice>
                <mc:Fallback>
                  <w:pict>
                    <v:shape id="AutoShape 8" o:spid="_x0000_s1029"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" fillcolor="#b4c328" strokecolor="#b4c328">
                      <v:textbox inset="0,0,0,0">
                        <w:txbxContent>
                          <w:p w:rsidR="00DC3DA3" w:rsidRPr="001C667C" w:rsidRDefault="00DC3DA3" w:rsidP="00DC3DA3">
                            <w:pPr>
                              <w:jc w:val="center"/>
                              <w:rPr>
                                <w:color w:val="FFFFFF"/>
                                <w:sz w:val="20"/>
                              </w:rPr>
                            </w:pPr>
                            <w:r w:rsidRPr="001C667C">
                              <w:rPr>
                                <w:color w:val="FFFFFF"/>
                                <w:sz w:val="20"/>
                              </w:rPr>
                              <w:t>4</w:t>
                            </w:r>
                          </w:p>
                        </w:txbxContent>
                      </v:textbox>
                      <w10:anchorlock/>
                    </v:shape>
                  </w:pict>
                </mc:Fallback>
              </mc:AlternateContent>
            </w: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Borders>
              <w:right w:val="nil"/>
            </w:tcBorders>
            <w:tcMar>
              <w:left w:w="0" w:type="dxa"/>
              <w:right w:w="0" w:type="dxa"/>
            </w:tcMar>
            <w:vAlign w:val="center"/>
          </w:tcPr>
          <w:p w:rsidR="00DC3DA3" w:rsidRPr="00A64517" w:rsidRDefault="00DC3DA3" w:rsidP="00DC3DA3">
            <w:pPr>
              <w:spacing w:after="0"/>
              <w:contextualSpacing/>
              <w:jc w:val="center"/>
              <w:rPr>
                <w:b/>
                <w:color w:val="B4C328"/>
                <w:szCs w:val="28"/>
              </w:rPr>
            </w:pPr>
          </w:p>
        </w:tc>
      </w:tr>
      <w:tr w:rsidR="00DC3DA3" w:rsidRPr="00A64517" w:rsidTr="00DC3DA3">
        <w:trPr>
          <w:trHeight w:val="454"/>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8"/>
              </w:rPr>
            </w:pPr>
            <w:r>
              <w:rPr>
                <w:noProof/>
                <w:sz w:val="24"/>
                <w:szCs w:val="28"/>
                <w:lang w:val="en-US" w:eastAsia="da-DK"/>
              </w:rPr>
              <mc:AlternateContent>
                <mc:Choice Requires="wps">
                  <w:drawing>
                    <wp:inline distT="0" distB="0" distL="0" distR="0">
                      <wp:extent cx="252095" cy="252095"/>
                      <wp:effectExtent l="0" t="0" r="14605" b="14605"/>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5</w:t>
                                  </w:r>
                                </w:p>
                              </w:txbxContent>
                            </wps:txbx>
                            <wps:bodyPr rot="0" vert="horz" wrap="square" lIns="0" tIns="0" rIns="0" bIns="0" anchor="ctr" anchorCtr="0" upright="1">
                              <a:noAutofit/>
                            </wps:bodyPr>
                          </wps:wsp>
                        </a:graphicData>
                      </a:graphic>
                    </wp:inline>
                  </w:drawing>
                </mc:Choice>
                <mc:Fallback>
                  <w:pict>
                    <v:shape id="AutoShape 7" o:spid="_x0000_s1030"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" fillcolor="#b4c328" strokecolor="#b4c328">
                      <v:textbox inset="0,0,0,0">
                        <w:txbxContent>
                          <w:p w:rsidR="00DC3DA3" w:rsidRPr="001C667C" w:rsidRDefault="00DC3DA3" w:rsidP="00DC3DA3">
                            <w:pPr>
                              <w:jc w:val="center"/>
                              <w:rPr>
                                <w:color w:val="FFFFFF"/>
                                <w:sz w:val="20"/>
                              </w:rPr>
                            </w:pPr>
                            <w:r w:rsidRPr="001C667C">
                              <w:rPr>
                                <w:color w:val="FFFFFF"/>
                                <w:sz w:val="20"/>
                              </w:rPr>
                              <w:t>5</w:t>
                            </w:r>
                          </w:p>
                        </w:txbxContent>
                      </v:textbox>
                      <w10:anchorlock/>
                    </v:shape>
                  </w:pict>
                </mc:Fallback>
              </mc:AlternateContent>
            </w: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Mar>
              <w:left w:w="0" w:type="dxa"/>
              <w:right w:w="0" w:type="dxa"/>
            </w:tcMar>
            <w:vAlign w:val="center"/>
          </w:tcPr>
          <w:p w:rsidR="00DC3DA3" w:rsidRPr="00A64517" w:rsidRDefault="00DC3DA3" w:rsidP="00DC3DA3">
            <w:pPr>
              <w:spacing w:after="0"/>
              <w:contextualSpacing/>
              <w:jc w:val="center"/>
              <w:rPr>
                <w:b/>
                <w:color w:val="B4C328"/>
                <w:szCs w:val="28"/>
              </w:rPr>
            </w:pPr>
          </w:p>
        </w:tc>
        <w:tc>
          <w:tcPr>
            <w:tcW w:w="567" w:type="dxa"/>
            <w:tcBorders>
              <w:right w:val="nil"/>
            </w:tcBorders>
            <w:tcMar>
              <w:left w:w="0" w:type="dxa"/>
              <w:right w:w="0" w:type="dxa"/>
            </w:tcMar>
            <w:vAlign w:val="center"/>
          </w:tcPr>
          <w:p w:rsidR="00DC3DA3" w:rsidRPr="00A64517" w:rsidRDefault="00DC3DA3" w:rsidP="00DC3DA3">
            <w:pPr>
              <w:spacing w:after="0"/>
              <w:contextualSpacing/>
              <w:jc w:val="center"/>
              <w:rPr>
                <w:b/>
                <w:color w:val="B4C328"/>
                <w:szCs w:val="28"/>
              </w:rPr>
            </w:pPr>
          </w:p>
        </w:tc>
      </w:tr>
    </w:tbl>
    <w:p w:rsidR="00DC3DA3" w:rsidRDefault="00DC3DA3" w:rsidP="00DC3DA3"/>
    <w:p w:rsidR="00DC3DA3" w:rsidRDefault="00DC3DA3" w:rsidP="00DC3DA3">
      <w:r>
        <w:t>Udfyld skemaet nedenfor. Indsæt egne modtagergrupper.</w:t>
      </w:r>
    </w:p>
    <w:p w:rsidR="00DC3DA3" w:rsidRDefault="00DC3DA3" w:rsidP="00DC3DA3">
      <w:r w:rsidRPr="000A0EF0">
        <w:rPr>
          <w:b/>
          <w:color w:val="7F7F7F"/>
          <w:sz w:val="24"/>
        </w:rPr>
        <w:t>Gruppenummer / Modtagerbetegnelse</w:t>
      </w:r>
    </w:p>
    <w:tbl>
      <w:tblPr>
        <w:tblW w:w="567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4A0" w:firstRow="1" w:lastRow="0" w:firstColumn="1" w:lastColumn="0" w:noHBand="0" w:noVBand="1"/>
      </w:tblPr>
      <w:tblGrid>
        <w:gridCol w:w="567"/>
        <w:gridCol w:w="5103"/>
      </w:tblGrid>
      <w:tr w:rsidR="00DC3DA3" w:rsidRPr="00A64517" w:rsidTr="00DC3DA3">
        <w:trPr>
          <w:trHeight w:val="510"/>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4"/>
              </w:rPr>
            </w:pPr>
            <w:r>
              <w:rPr>
                <w:noProof/>
                <w:sz w:val="24"/>
                <w:szCs w:val="24"/>
                <w:lang w:val="en-US" w:eastAsia="da-DK"/>
              </w:rPr>
              <mc:AlternateContent>
                <mc:Choice Requires="wps">
                  <w:drawing>
                    <wp:inline distT="0" distB="0" distL="0" distR="0">
                      <wp:extent cx="252095" cy="252095"/>
                      <wp:effectExtent l="0" t="0" r="14605" b="14605"/>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1</w:t>
                                  </w:r>
                                </w:p>
                              </w:txbxContent>
                            </wps:txbx>
                            <wps:bodyPr rot="0" vert="horz" wrap="square" lIns="0" tIns="0" rIns="0" bIns="0" anchor="ctr" anchorCtr="0" upright="1">
                              <a:noAutofit/>
                            </wps:bodyPr>
                          </wps:wsp>
                        </a:graphicData>
                      </a:graphic>
                    </wp:inline>
                  </w:drawing>
                </mc:Choice>
                <mc:Fallback>
                  <w:pict>
                    <v:shape id="AutoShape 6" o:spid="_x0000_s1031"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" fillcolor="#b4c328" strokecolor="#b4c328">
                      <v:textbox inset="0,0,0,0">
                        <w:txbxContent>
                          <w:p w:rsidR="00DC3DA3" w:rsidRPr="001C667C" w:rsidRDefault="00DC3DA3" w:rsidP="00DC3DA3">
                            <w:pPr>
                              <w:jc w:val="center"/>
                              <w:rPr>
                                <w:color w:val="FFFFFF"/>
                                <w:sz w:val="20"/>
                              </w:rPr>
                            </w:pPr>
                            <w:r w:rsidRPr="001C667C">
                              <w:rPr>
                                <w:color w:val="FFFFFF"/>
                                <w:sz w:val="20"/>
                              </w:rPr>
                              <w:t>1</w:t>
                            </w:r>
                          </w:p>
                        </w:txbxContent>
                      </v:textbox>
                      <w10:anchorlock/>
                    </v:shape>
                  </w:pict>
                </mc:Fallback>
              </mc:AlternateContent>
            </w:r>
          </w:p>
        </w:tc>
        <w:tc>
          <w:tcPr>
            <w:tcW w:w="5103" w:type="dxa"/>
            <w:tcMar>
              <w:left w:w="113" w:type="dxa"/>
            </w:tcMar>
            <w:vAlign w:val="center"/>
          </w:tcPr>
          <w:p w:rsidR="00DC3DA3" w:rsidRPr="00A64517" w:rsidRDefault="00DC3DA3" w:rsidP="00DC3DA3">
            <w:pPr>
              <w:spacing w:after="0"/>
              <w:rPr>
                <w:szCs w:val="24"/>
              </w:rPr>
            </w:pPr>
            <w:r w:rsidRPr="00A64517">
              <w:rPr>
                <w:szCs w:val="24"/>
              </w:rPr>
              <w:t>Bestyrelse, ejere, aktionærerne, øverste myndighed</w:t>
            </w:r>
          </w:p>
        </w:tc>
      </w:tr>
      <w:tr w:rsidR="00DC3DA3" w:rsidRPr="00A64517" w:rsidTr="00DC3DA3">
        <w:trPr>
          <w:trHeight w:val="510"/>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4"/>
              </w:rPr>
            </w:pPr>
            <w:r>
              <w:rPr>
                <w:noProof/>
                <w:sz w:val="24"/>
                <w:szCs w:val="24"/>
                <w:lang w:val="en-US" w:eastAsia="da-DK"/>
              </w:rPr>
              <mc:AlternateContent>
                <mc:Choice Requires="wps">
                  <w:drawing>
                    <wp:inline distT="0" distB="0" distL="0" distR="0">
                      <wp:extent cx="252095" cy="252095"/>
                      <wp:effectExtent l="0" t="0" r="14605" b="1460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2</w:t>
                                  </w:r>
                                </w:p>
                              </w:txbxContent>
                            </wps:txbx>
                            <wps:bodyPr rot="0" vert="horz" wrap="square" lIns="0" tIns="0" rIns="0" bIns="0" anchor="ctr" anchorCtr="0" upright="1">
                              <a:noAutofit/>
                            </wps:bodyPr>
                          </wps:wsp>
                        </a:graphicData>
                      </a:graphic>
                    </wp:inline>
                  </w:drawing>
                </mc:Choice>
                <mc:Fallback>
                  <w:pict>
                    <v:shape id="AutoShape 5" o:spid="_x0000_s1032"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" fillcolor="#b4c328" strokecolor="#b4c328">
                      <v:textbox inset="0,0,0,0">
                        <w:txbxContent>
                          <w:p w:rsidR="00DC3DA3" w:rsidRPr="001C667C" w:rsidRDefault="00DC3DA3" w:rsidP="00DC3DA3">
                            <w:pPr>
                              <w:jc w:val="center"/>
                              <w:rPr>
                                <w:color w:val="FFFFFF"/>
                                <w:sz w:val="20"/>
                              </w:rPr>
                            </w:pPr>
                            <w:r w:rsidRPr="001C667C">
                              <w:rPr>
                                <w:color w:val="FFFFFF"/>
                                <w:sz w:val="20"/>
                              </w:rPr>
                              <w:t>2</w:t>
                            </w:r>
                          </w:p>
                        </w:txbxContent>
                      </v:textbox>
                      <w10:anchorlock/>
                    </v:shape>
                  </w:pict>
                </mc:Fallback>
              </mc:AlternateContent>
            </w:r>
          </w:p>
        </w:tc>
        <w:tc>
          <w:tcPr>
            <w:tcW w:w="5103" w:type="dxa"/>
            <w:tcMar>
              <w:left w:w="113" w:type="dxa"/>
            </w:tcMar>
            <w:vAlign w:val="center"/>
          </w:tcPr>
          <w:p w:rsidR="00DC3DA3" w:rsidRPr="00A64517" w:rsidRDefault="00DC3DA3" w:rsidP="00DC3DA3">
            <w:pPr>
              <w:spacing w:after="0"/>
              <w:rPr>
                <w:szCs w:val="24"/>
              </w:rPr>
            </w:pPr>
            <w:r w:rsidRPr="00A64517">
              <w:rPr>
                <w:szCs w:val="24"/>
              </w:rPr>
              <w:t>Direktion</w:t>
            </w:r>
          </w:p>
        </w:tc>
      </w:tr>
      <w:tr w:rsidR="00DC3DA3" w:rsidRPr="00A64517" w:rsidTr="00DC3DA3">
        <w:trPr>
          <w:trHeight w:val="510"/>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4"/>
              </w:rPr>
            </w:pPr>
            <w:r>
              <w:rPr>
                <w:noProof/>
                <w:sz w:val="24"/>
                <w:szCs w:val="24"/>
                <w:lang w:val="en-US" w:eastAsia="da-DK"/>
              </w:rPr>
              <mc:AlternateContent>
                <mc:Choice Requires="wps">
                  <w:drawing>
                    <wp:inline distT="0" distB="0" distL="0" distR="0">
                      <wp:extent cx="252095" cy="252095"/>
                      <wp:effectExtent l="0" t="0" r="14605" b="1460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3</w:t>
                                  </w:r>
                                </w:p>
                              </w:txbxContent>
                            </wps:txbx>
                            <wps:bodyPr rot="0" vert="horz" wrap="square" lIns="0" tIns="0" rIns="0" bIns="0" anchor="ctr" anchorCtr="0" upright="1">
                              <a:noAutofit/>
                            </wps:bodyPr>
                          </wps:wsp>
                        </a:graphicData>
                      </a:graphic>
                    </wp:inline>
                  </w:drawing>
                </mc:Choice>
                <mc:Fallback>
                  <w:pict>
                    <v:shape id="AutoShape 4" o:spid="_x0000_s1033"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" fillcolor="#b4c328" strokecolor="#b4c328">
                      <v:textbox inset="0,0,0,0">
                        <w:txbxContent>
                          <w:p w:rsidR="00DC3DA3" w:rsidRPr="001C667C" w:rsidRDefault="00DC3DA3" w:rsidP="00DC3DA3">
                            <w:pPr>
                              <w:jc w:val="center"/>
                              <w:rPr>
                                <w:color w:val="FFFFFF"/>
                                <w:sz w:val="20"/>
                              </w:rPr>
                            </w:pPr>
                            <w:r w:rsidRPr="001C667C">
                              <w:rPr>
                                <w:color w:val="FFFFFF"/>
                                <w:sz w:val="20"/>
                              </w:rPr>
                              <w:t>3</w:t>
                            </w:r>
                          </w:p>
                        </w:txbxContent>
                      </v:textbox>
                      <w10:anchorlock/>
                    </v:shape>
                  </w:pict>
                </mc:Fallback>
              </mc:AlternateContent>
            </w:r>
          </w:p>
        </w:tc>
        <w:tc>
          <w:tcPr>
            <w:tcW w:w="5103" w:type="dxa"/>
            <w:tcMar>
              <w:left w:w="113" w:type="dxa"/>
            </w:tcMar>
            <w:vAlign w:val="center"/>
          </w:tcPr>
          <w:p w:rsidR="00DC3DA3" w:rsidRPr="00A64517" w:rsidRDefault="00DC3DA3" w:rsidP="00DC3DA3">
            <w:pPr>
              <w:spacing w:after="0"/>
              <w:rPr>
                <w:szCs w:val="24"/>
              </w:rPr>
            </w:pPr>
            <w:r w:rsidRPr="00A64517">
              <w:rPr>
                <w:szCs w:val="24"/>
              </w:rPr>
              <w:t>Mellem-og linjeledere</w:t>
            </w:r>
          </w:p>
        </w:tc>
      </w:tr>
      <w:tr w:rsidR="00DC3DA3" w:rsidRPr="00A64517" w:rsidTr="00DC3DA3">
        <w:trPr>
          <w:trHeight w:val="510"/>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4"/>
              </w:rPr>
            </w:pPr>
            <w:r>
              <w:rPr>
                <w:noProof/>
                <w:sz w:val="24"/>
                <w:szCs w:val="24"/>
                <w:lang w:val="en-US" w:eastAsia="da-DK"/>
              </w:rPr>
              <mc:AlternateContent>
                <mc:Choice Requires="wps">
                  <w:drawing>
                    <wp:inline distT="0" distB="0" distL="0" distR="0">
                      <wp:extent cx="252095" cy="252095"/>
                      <wp:effectExtent l="0" t="0" r="14605" b="1460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4</w:t>
                                  </w:r>
                                </w:p>
                              </w:txbxContent>
                            </wps:txbx>
                            <wps:bodyPr rot="0" vert="horz" wrap="square" lIns="0" tIns="0" rIns="0" bIns="0" anchor="ctr" anchorCtr="0" upright="1">
                              <a:noAutofit/>
                            </wps:bodyPr>
                          </wps:wsp>
                        </a:graphicData>
                      </a:graphic>
                    </wp:inline>
                  </w:drawing>
                </mc:Choice>
                <mc:Fallback>
                  <w:pict>
                    <v:shape id="AutoShape 3" o:spid="_x0000_s1034"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" fillcolor="#b4c328" strokecolor="#b4c328">
                      <v:textbox inset="0,0,0,0">
                        <w:txbxContent>
                          <w:p w:rsidR="00DC3DA3" w:rsidRPr="001C667C" w:rsidRDefault="00DC3DA3" w:rsidP="00DC3DA3">
                            <w:pPr>
                              <w:jc w:val="center"/>
                              <w:rPr>
                                <w:color w:val="FFFFFF"/>
                                <w:sz w:val="20"/>
                              </w:rPr>
                            </w:pPr>
                            <w:r w:rsidRPr="001C667C">
                              <w:rPr>
                                <w:color w:val="FFFFFF"/>
                                <w:sz w:val="20"/>
                              </w:rPr>
                              <w:t>4</w:t>
                            </w:r>
                          </w:p>
                        </w:txbxContent>
                      </v:textbox>
                      <w10:anchorlock/>
                    </v:shape>
                  </w:pict>
                </mc:Fallback>
              </mc:AlternateContent>
            </w:r>
          </w:p>
        </w:tc>
        <w:tc>
          <w:tcPr>
            <w:tcW w:w="5103" w:type="dxa"/>
            <w:tcMar>
              <w:left w:w="113" w:type="dxa"/>
            </w:tcMar>
            <w:vAlign w:val="center"/>
          </w:tcPr>
          <w:p w:rsidR="00DC3DA3" w:rsidRPr="00A64517" w:rsidRDefault="00DC3DA3" w:rsidP="00DC3DA3">
            <w:pPr>
              <w:spacing w:after="0"/>
              <w:rPr>
                <w:szCs w:val="24"/>
              </w:rPr>
            </w:pPr>
            <w:r w:rsidRPr="00A64517">
              <w:rPr>
                <w:szCs w:val="24"/>
              </w:rPr>
              <w:t>Medarbejdere</w:t>
            </w:r>
          </w:p>
        </w:tc>
      </w:tr>
      <w:tr w:rsidR="00DC3DA3" w:rsidRPr="00A64517" w:rsidTr="00DC3DA3">
        <w:trPr>
          <w:trHeight w:val="510"/>
        </w:trPr>
        <w:tc>
          <w:tcPr>
            <w:tcW w:w="567" w:type="dxa"/>
            <w:tcBorders>
              <w:left w:val="nil"/>
            </w:tcBorders>
            <w:tcMar>
              <w:left w:w="0" w:type="dxa"/>
              <w:right w:w="0" w:type="dxa"/>
            </w:tcMar>
            <w:vAlign w:val="center"/>
          </w:tcPr>
          <w:p w:rsidR="00DC3DA3" w:rsidRPr="00A64517" w:rsidRDefault="00352A99" w:rsidP="00DC3DA3">
            <w:pPr>
              <w:spacing w:after="0"/>
              <w:contextualSpacing/>
              <w:jc w:val="center"/>
              <w:rPr>
                <w:sz w:val="24"/>
                <w:szCs w:val="24"/>
              </w:rPr>
            </w:pPr>
            <w:r>
              <w:rPr>
                <w:noProof/>
                <w:sz w:val="24"/>
                <w:szCs w:val="24"/>
                <w:lang w:val="en-US" w:eastAsia="da-DK"/>
              </w:rPr>
              <w:lastRenderedPageBreak/>
              <mc:AlternateContent>
                <mc:Choice Requires="wps">
                  <w:drawing>
                    <wp:inline distT="0" distB="0" distL="0" distR="0">
                      <wp:extent cx="252095" cy="252095"/>
                      <wp:effectExtent l="0" t="0" r="14605" b="1460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flowChartConnector">
                                <a:avLst/>
                              </a:prstGeom>
                              <a:solidFill>
                                <a:srgbClr val="B4C328"/>
                              </a:solidFill>
                              <a:ln w="9525">
                                <a:solidFill>
                                  <a:srgbClr val="B4C328"/>
                                </a:solidFill>
                                <a:round/>
                                <a:headEnd/>
                                <a:tailEnd/>
                              </a:ln>
                            </wps:spPr>
                            <wps:txbx>
                              <w:txbxContent>
                                <w:p w:rsidR="00DC3DA3" w:rsidRPr="001C667C" w:rsidRDefault="00DC3DA3" w:rsidP="00DC3DA3">
                                  <w:pPr>
                                    <w:jc w:val="center"/>
                                    <w:rPr>
                                      <w:color w:val="FFFFFF"/>
                                      <w:sz w:val="20"/>
                                    </w:rPr>
                                  </w:pPr>
                                  <w:r w:rsidRPr="001C667C">
                                    <w:rPr>
                                      <w:color w:val="FFFFFF"/>
                                      <w:sz w:val="20"/>
                                    </w:rPr>
                                    <w:t>5</w:t>
                                  </w:r>
                                </w:p>
                              </w:txbxContent>
                            </wps:txbx>
                            <wps:bodyPr rot="0" vert="horz" wrap="square" lIns="0" tIns="0" rIns="0" bIns="0" anchor="ctr" anchorCtr="0" upright="1">
                              <a:noAutofit/>
                            </wps:bodyPr>
                          </wps:wsp>
                        </a:graphicData>
                      </a:graphic>
                    </wp:inline>
                  </w:drawing>
                </mc:Choice>
                <mc:Fallback>
                  <w:pict>
                    <v:shape id="AutoShape 2" o:spid="_x0000_s1035" type="#_x0000_t120" style="width:19.8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" fillcolor="#b4c328" strokecolor="#b4c328">
                      <v:textbox inset="0,0,0,0">
                        <w:txbxContent>
                          <w:p w:rsidR="00DC3DA3" w:rsidRPr="001C667C" w:rsidRDefault="00DC3DA3" w:rsidP="00DC3DA3">
                            <w:pPr>
                              <w:jc w:val="center"/>
                              <w:rPr>
                                <w:color w:val="FFFFFF"/>
                                <w:sz w:val="20"/>
                              </w:rPr>
                            </w:pPr>
                            <w:r w:rsidRPr="001C667C">
                              <w:rPr>
                                <w:color w:val="FFFFFF"/>
                                <w:sz w:val="20"/>
                              </w:rPr>
                              <w:t>5</w:t>
                            </w:r>
                          </w:p>
                        </w:txbxContent>
                      </v:textbox>
                      <w10:anchorlock/>
                    </v:shape>
                  </w:pict>
                </mc:Fallback>
              </mc:AlternateContent>
            </w:r>
          </w:p>
        </w:tc>
        <w:tc>
          <w:tcPr>
            <w:tcW w:w="5103" w:type="dxa"/>
            <w:tcMar>
              <w:left w:w="113" w:type="dxa"/>
            </w:tcMar>
            <w:vAlign w:val="center"/>
          </w:tcPr>
          <w:p w:rsidR="00DC3DA3" w:rsidRPr="00A64517" w:rsidRDefault="00DC3DA3" w:rsidP="00DC3DA3">
            <w:pPr>
              <w:spacing w:after="0"/>
              <w:rPr>
                <w:szCs w:val="24"/>
              </w:rPr>
            </w:pPr>
            <w:r w:rsidRPr="00A64517">
              <w:rPr>
                <w:szCs w:val="24"/>
              </w:rPr>
              <w:t>Kunder og samarbejdspartnere</w:t>
            </w:r>
          </w:p>
        </w:tc>
      </w:tr>
    </w:tbl>
    <w:p w:rsidR="00DC3DA3" w:rsidRPr="001C667C" w:rsidRDefault="00DC3DA3" w:rsidP="00DC3DA3"/>
    <w:p w:rsidR="00DC3DA3" w:rsidRPr="00D02775" w:rsidRDefault="00DC3DA3" w:rsidP="00DC3DA3">
      <w:pPr>
        <w:numPr>
          <w:ilvl w:val="0"/>
          <w:numId w:val="5"/>
        </w:numPr>
        <w:spacing w:after="0"/>
        <w:ind w:left="284" w:hanging="284"/>
        <w:contextualSpacing/>
      </w:pPr>
      <w:r w:rsidRPr="00E4653D">
        <w:rPr>
          <w:rFonts w:cs="Arial"/>
          <w:bCs/>
        </w:rPr>
        <w:t>Angiv</w:t>
      </w:r>
      <w:r>
        <w:rPr>
          <w:rFonts w:cs="Arial"/>
          <w:bCs/>
        </w:rPr>
        <w:t xml:space="preserve"> nedenfor</w:t>
      </w:r>
      <w:r w:rsidRPr="00E4653D">
        <w:rPr>
          <w:rFonts w:cs="Arial"/>
          <w:bCs/>
        </w:rPr>
        <w:t xml:space="preserve"> hvilke fo</w:t>
      </w:r>
      <w:r>
        <w:rPr>
          <w:rFonts w:cs="Arial"/>
          <w:bCs/>
        </w:rPr>
        <w:t>rmidlingskanaler der skal tages i brug</w:t>
      </w:r>
      <w:r w:rsidRPr="00E4653D">
        <w:rPr>
          <w:rFonts w:cs="Arial"/>
          <w:bCs/>
        </w:rPr>
        <w:t xml:space="preserve"> hvor. </w:t>
      </w:r>
    </w:p>
    <w:p w:rsidR="00DC3DA3" w:rsidRPr="00075E0B" w:rsidRDefault="00DC3DA3" w:rsidP="00DC3DA3"/>
    <w:tbl>
      <w:tblPr>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57" w:type="dxa"/>
          <w:left w:w="57" w:type="dxa"/>
          <w:bottom w:w="57" w:type="dxa"/>
          <w:right w:w="57" w:type="dxa"/>
        </w:tblCellMar>
        <w:tblLook w:val="04A0" w:firstRow="1" w:lastRow="0" w:firstColumn="1" w:lastColumn="0" w:noHBand="0" w:noVBand="1"/>
      </w:tblPr>
      <w:tblGrid>
        <w:gridCol w:w="2325"/>
        <w:gridCol w:w="7427"/>
      </w:tblGrid>
      <w:tr w:rsidR="00DC3DA3" w:rsidRPr="00A46671" w:rsidTr="00DC3DA3">
        <w:trPr>
          <w:trHeight w:val="567"/>
          <w:tblHeader/>
        </w:trPr>
        <w:tc>
          <w:tcPr>
            <w:tcW w:w="1192" w:type="pct"/>
            <w:tcBorders>
              <w:bottom w:val="single" w:sz="24" w:space="0" w:color="A6A6A6"/>
            </w:tcBorders>
            <w:shd w:val="clear" w:color="auto" w:fill="D9D9D9"/>
            <w:tcMar>
              <w:top w:w="57" w:type="dxa"/>
              <w:left w:w="57" w:type="dxa"/>
              <w:bottom w:w="57" w:type="dxa"/>
              <w:right w:w="57" w:type="dxa"/>
            </w:tcMar>
            <w:vAlign w:val="center"/>
          </w:tcPr>
          <w:p w:rsidR="00DC3DA3" w:rsidRPr="00A46671" w:rsidRDefault="00DC3DA3" w:rsidP="00DC3DA3">
            <w:pPr>
              <w:spacing w:after="0"/>
              <w:rPr>
                <w:rFonts w:ascii="Arial Black" w:hAnsi="Arial Black" w:cs="Arial"/>
                <w:b/>
                <w:sz w:val="16"/>
                <w:szCs w:val="15"/>
              </w:rPr>
            </w:pPr>
            <w:r w:rsidRPr="00A46671">
              <w:rPr>
                <w:rFonts w:ascii="Arial Black" w:hAnsi="Arial Black" w:cs="Arial"/>
                <w:b/>
                <w:sz w:val="16"/>
                <w:szCs w:val="15"/>
              </w:rPr>
              <w:t>Formidling</w:t>
            </w:r>
          </w:p>
        </w:tc>
        <w:tc>
          <w:tcPr>
            <w:tcW w:w="3808" w:type="pct"/>
            <w:tcBorders>
              <w:bottom w:val="single" w:sz="24" w:space="0" w:color="A6A6A6"/>
            </w:tcBorders>
            <w:shd w:val="clear" w:color="auto" w:fill="D9D9D9"/>
            <w:tcMar>
              <w:top w:w="57" w:type="dxa"/>
              <w:left w:w="57" w:type="dxa"/>
              <w:bottom w:w="57" w:type="dxa"/>
              <w:right w:w="57" w:type="dxa"/>
            </w:tcMar>
            <w:vAlign w:val="center"/>
          </w:tcPr>
          <w:p w:rsidR="00DC3DA3" w:rsidRPr="00A46671" w:rsidRDefault="00DC3DA3" w:rsidP="00DC3DA3">
            <w:pPr>
              <w:spacing w:after="0"/>
              <w:rPr>
                <w:rFonts w:ascii="Arial Black" w:hAnsi="Arial Black" w:cs="Arial"/>
                <w:i/>
                <w:sz w:val="16"/>
                <w:szCs w:val="15"/>
              </w:rPr>
            </w:pPr>
            <w:r w:rsidRPr="00A46671">
              <w:rPr>
                <w:rFonts w:ascii="Arial Black" w:hAnsi="Arial Black" w:cs="Arial"/>
                <w:b/>
                <w:sz w:val="16"/>
                <w:szCs w:val="15"/>
              </w:rPr>
              <w:t>Angiv hvilke kanaler der skal bruges til de forskellige formidlinger a-n</w:t>
            </w: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a</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b</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c</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d</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e</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f</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g</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h</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i</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j</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k</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l</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m</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r w:rsidR="00DC3DA3" w:rsidRPr="00A46671" w:rsidTr="00DC3DA3">
        <w:tc>
          <w:tcPr>
            <w:tcW w:w="1192" w:type="pct"/>
            <w:tcMar>
              <w:top w:w="57" w:type="dxa"/>
              <w:left w:w="57" w:type="dxa"/>
              <w:bottom w:w="57" w:type="dxa"/>
              <w:right w:w="57" w:type="dxa"/>
            </w:tcMar>
            <w:vAlign w:val="center"/>
          </w:tcPr>
          <w:p w:rsidR="00DC3DA3" w:rsidRPr="00A46671" w:rsidRDefault="00DC3DA3" w:rsidP="00DC3DA3">
            <w:pPr>
              <w:rPr>
                <w:rFonts w:ascii="Arial" w:hAnsi="Arial" w:cs="Arial"/>
                <w:sz w:val="16"/>
                <w:szCs w:val="15"/>
              </w:rPr>
            </w:pPr>
            <w:r w:rsidRPr="00A46671">
              <w:rPr>
                <w:rFonts w:ascii="Arial" w:hAnsi="Arial" w:cs="Arial"/>
                <w:sz w:val="16"/>
                <w:szCs w:val="15"/>
              </w:rPr>
              <w:t>n</w:t>
            </w:r>
          </w:p>
        </w:tc>
        <w:tc>
          <w:tcPr>
            <w:tcW w:w="3808" w:type="pct"/>
            <w:tcMar>
              <w:top w:w="57" w:type="dxa"/>
              <w:left w:w="57" w:type="dxa"/>
              <w:bottom w:w="57" w:type="dxa"/>
              <w:right w:w="57" w:type="dxa"/>
            </w:tcMar>
          </w:tcPr>
          <w:p w:rsidR="00DC3DA3" w:rsidRPr="00A46671" w:rsidRDefault="00DC3DA3" w:rsidP="00DC3DA3">
            <w:pPr>
              <w:rPr>
                <w:rFonts w:ascii="Arial" w:hAnsi="Arial" w:cs="Arial"/>
                <w:sz w:val="16"/>
                <w:szCs w:val="15"/>
              </w:rPr>
            </w:pPr>
          </w:p>
        </w:tc>
      </w:tr>
    </w:tbl>
    <w:p w:rsidR="00DC3DA3" w:rsidRPr="00075E0B" w:rsidRDefault="00DC3DA3" w:rsidP="00DC3DA3"/>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50" w:name="_Toc331493907"/>
      <w:bookmarkStart w:id="51" w:name="_Toc337153842"/>
      <w:bookmarkStart w:id="52" w:name="_Toc339482068"/>
      <w:bookmarkStart w:id="53" w:name="_Toc339568441"/>
      <w:bookmarkEnd w:id="50"/>
      <w:r>
        <w:rPr>
          <w:rFonts w:ascii="Calibri" w:hAnsi="Calibri"/>
          <w:sz w:val="22"/>
          <w:szCs w:val="22"/>
        </w:rPr>
        <w:br w:type="page"/>
      </w:r>
      <w:bookmarkStart w:id="54" w:name="_Toc354086465"/>
      <w:r w:rsidRPr="00075E0B">
        <w:rPr>
          <w:rFonts w:ascii="Calibri" w:hAnsi="Calibri"/>
          <w:sz w:val="22"/>
          <w:szCs w:val="22"/>
        </w:rPr>
        <w:lastRenderedPageBreak/>
        <w:t>Implementering SWOT</w:t>
      </w:r>
      <w:bookmarkEnd w:id="51"/>
      <w:r>
        <w:rPr>
          <w:rFonts w:ascii="Calibri" w:hAnsi="Calibri"/>
          <w:sz w:val="22"/>
          <w:szCs w:val="22"/>
        </w:rPr>
        <w:t>-</w:t>
      </w:r>
      <w:r w:rsidRPr="00075E0B">
        <w:rPr>
          <w:rFonts w:ascii="Calibri" w:hAnsi="Calibri"/>
          <w:sz w:val="22"/>
          <w:szCs w:val="22"/>
        </w:rPr>
        <w:t>analyse</w:t>
      </w:r>
      <w:bookmarkEnd w:id="52"/>
      <w:bookmarkEnd w:id="53"/>
      <w:bookmarkEnd w:id="54"/>
    </w:p>
    <w:p w:rsidR="00DC3DA3" w:rsidRPr="00075E0B" w:rsidRDefault="00DC3DA3" w:rsidP="00DC3DA3">
      <w:pPr>
        <w:rPr>
          <w:rFonts w:cs="Arial"/>
        </w:rPr>
      </w:pPr>
      <w:r w:rsidRPr="007F6568">
        <w:rPr>
          <w:rFonts w:cs="Arial"/>
        </w:rPr>
        <w:t>[Udarbejd implementering for SWOT-analyse, og formuler indsatser i nedenstående model.]</w:t>
      </w:r>
    </w:p>
    <w:p w:rsidR="00DC3DA3" w:rsidRPr="00075E0B" w:rsidRDefault="00DC3DA3" w:rsidP="00DC3DA3">
      <w:pPr>
        <w:rPr>
          <w:rFonts w:cs="Arial"/>
        </w:rPr>
      </w:pPr>
    </w:p>
    <w:p w:rsidR="00DC3DA3" w:rsidRPr="00075E0B" w:rsidRDefault="00DC3DA3" w:rsidP="00DC3DA3">
      <w:pPr>
        <w:rPr>
          <w:rFonts w:cs="Arial"/>
          <w:b/>
        </w:rPr>
      </w:pPr>
      <w:r>
        <w:rPr>
          <w:rFonts w:cs="Arial"/>
          <w:b/>
        </w:rPr>
        <w:t>SWOT-</w:t>
      </w:r>
      <w:r w:rsidRPr="00075E0B">
        <w:rPr>
          <w:rFonts w:cs="Arial"/>
          <w:b/>
        </w:rPr>
        <w:t>analyse</w:t>
      </w:r>
    </w:p>
    <w:tbl>
      <w:tblPr>
        <w:tblW w:w="856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1900"/>
        <w:gridCol w:w="2551"/>
        <w:gridCol w:w="4111"/>
      </w:tblGrid>
      <w:tr w:rsidR="00DC3DA3" w:rsidRPr="00A46671" w:rsidTr="00DC3DA3">
        <w:trPr>
          <w:trHeight w:val="510"/>
        </w:trPr>
        <w:tc>
          <w:tcPr>
            <w:tcW w:w="1900"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lang w:val="en-GB"/>
              </w:rPr>
            </w:pPr>
            <w:r w:rsidRPr="00A46671">
              <w:rPr>
                <w:rFonts w:ascii="Arial" w:hAnsi="Arial" w:cs="Arial"/>
                <w:b/>
                <w:sz w:val="16"/>
                <w:szCs w:val="15"/>
                <w:lang w:val="en-GB"/>
              </w:rPr>
              <w:t>S</w:t>
            </w:r>
            <w:r w:rsidRPr="00A46671">
              <w:rPr>
                <w:rFonts w:ascii="Arial" w:hAnsi="Arial" w:cs="Arial"/>
                <w:sz w:val="16"/>
                <w:szCs w:val="15"/>
                <w:lang w:val="en-GB"/>
              </w:rPr>
              <w:t>trengths</w:t>
            </w:r>
          </w:p>
        </w:tc>
        <w:tc>
          <w:tcPr>
            <w:tcW w:w="2551"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Styrker</w:t>
            </w:r>
          </w:p>
        </w:tc>
        <w:tc>
          <w:tcPr>
            <w:tcW w:w="4111" w:type="dxa"/>
            <w:tcMar>
              <w:top w:w="57" w:type="dxa"/>
              <w:left w:w="57" w:type="dxa"/>
              <w:bottom w:w="57" w:type="dxa"/>
              <w:right w:w="57" w:type="dxa"/>
            </w:tcMar>
            <w:vAlign w:val="center"/>
          </w:tcPr>
          <w:p w:rsidR="00DC3DA3" w:rsidRPr="007F6568" w:rsidRDefault="00DC3DA3" w:rsidP="00DC3DA3">
            <w:pPr>
              <w:spacing w:after="0"/>
              <w:rPr>
                <w:rFonts w:ascii="Arial" w:hAnsi="Arial" w:cs="Arial"/>
                <w:sz w:val="16"/>
                <w:szCs w:val="15"/>
              </w:rPr>
            </w:pPr>
            <w:r w:rsidRPr="007F6568">
              <w:rPr>
                <w:rFonts w:ascii="Arial" w:hAnsi="Arial" w:cs="Arial"/>
                <w:sz w:val="16"/>
                <w:szCs w:val="15"/>
              </w:rPr>
              <w:t>Interne forhold i teamet</w:t>
            </w:r>
          </w:p>
        </w:tc>
      </w:tr>
      <w:tr w:rsidR="00DC3DA3" w:rsidRPr="00A46671" w:rsidTr="00DC3DA3">
        <w:trPr>
          <w:trHeight w:val="510"/>
        </w:trPr>
        <w:tc>
          <w:tcPr>
            <w:tcW w:w="1900"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lang w:val="en-GB"/>
              </w:rPr>
            </w:pPr>
            <w:r w:rsidRPr="00A46671">
              <w:rPr>
                <w:rFonts w:ascii="Arial" w:hAnsi="Arial" w:cs="Arial"/>
                <w:b/>
                <w:sz w:val="16"/>
                <w:szCs w:val="15"/>
                <w:lang w:val="en-GB"/>
              </w:rPr>
              <w:t>W</w:t>
            </w:r>
            <w:r w:rsidRPr="00A46671">
              <w:rPr>
                <w:rFonts w:ascii="Arial" w:hAnsi="Arial" w:cs="Arial"/>
                <w:sz w:val="16"/>
                <w:szCs w:val="15"/>
                <w:lang w:val="en-GB"/>
              </w:rPr>
              <w:t>eaknesses</w:t>
            </w:r>
          </w:p>
        </w:tc>
        <w:tc>
          <w:tcPr>
            <w:tcW w:w="2551"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Svagheder</w:t>
            </w:r>
          </w:p>
        </w:tc>
        <w:tc>
          <w:tcPr>
            <w:tcW w:w="4111" w:type="dxa"/>
            <w:tcMar>
              <w:top w:w="57" w:type="dxa"/>
              <w:left w:w="57" w:type="dxa"/>
              <w:bottom w:w="57" w:type="dxa"/>
              <w:right w:w="57" w:type="dxa"/>
            </w:tcMar>
            <w:vAlign w:val="center"/>
          </w:tcPr>
          <w:p w:rsidR="00DC3DA3" w:rsidRPr="007F6568" w:rsidRDefault="00DC3DA3" w:rsidP="00DC3DA3">
            <w:pPr>
              <w:spacing w:after="0"/>
              <w:rPr>
                <w:rFonts w:ascii="Arial" w:hAnsi="Arial" w:cs="Arial"/>
                <w:sz w:val="16"/>
                <w:szCs w:val="15"/>
              </w:rPr>
            </w:pPr>
            <w:r w:rsidRPr="007F6568">
              <w:rPr>
                <w:rFonts w:ascii="Arial" w:hAnsi="Arial" w:cs="Arial"/>
                <w:sz w:val="16"/>
                <w:szCs w:val="15"/>
              </w:rPr>
              <w:t>Interne forhold i teamet</w:t>
            </w:r>
          </w:p>
        </w:tc>
      </w:tr>
      <w:tr w:rsidR="00DC3DA3" w:rsidRPr="00A46671" w:rsidTr="00DC3DA3">
        <w:trPr>
          <w:trHeight w:val="510"/>
        </w:trPr>
        <w:tc>
          <w:tcPr>
            <w:tcW w:w="1900"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lang w:val="en-GB"/>
              </w:rPr>
            </w:pPr>
            <w:r w:rsidRPr="00A46671">
              <w:rPr>
                <w:rFonts w:ascii="Arial" w:hAnsi="Arial" w:cs="Arial"/>
                <w:b/>
                <w:sz w:val="16"/>
                <w:szCs w:val="15"/>
                <w:lang w:val="en-GB"/>
              </w:rPr>
              <w:t>O</w:t>
            </w:r>
            <w:r w:rsidRPr="00A46671">
              <w:rPr>
                <w:rFonts w:ascii="Arial" w:hAnsi="Arial" w:cs="Arial"/>
                <w:sz w:val="16"/>
                <w:szCs w:val="15"/>
                <w:lang w:val="en-GB"/>
              </w:rPr>
              <w:t>pportunities</w:t>
            </w:r>
          </w:p>
        </w:tc>
        <w:tc>
          <w:tcPr>
            <w:tcW w:w="2551"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Muligheder</w:t>
            </w:r>
          </w:p>
        </w:tc>
        <w:tc>
          <w:tcPr>
            <w:tcW w:w="4111" w:type="dxa"/>
            <w:tcMar>
              <w:top w:w="57" w:type="dxa"/>
              <w:left w:w="57" w:type="dxa"/>
              <w:bottom w:w="57" w:type="dxa"/>
              <w:right w:w="57" w:type="dxa"/>
            </w:tcMar>
            <w:vAlign w:val="center"/>
          </w:tcPr>
          <w:p w:rsidR="00DC3DA3" w:rsidRPr="007F6568" w:rsidRDefault="00DC3DA3" w:rsidP="00DC3DA3">
            <w:pPr>
              <w:spacing w:after="0"/>
              <w:rPr>
                <w:rFonts w:ascii="Arial" w:hAnsi="Arial" w:cs="Arial"/>
                <w:sz w:val="16"/>
                <w:szCs w:val="15"/>
              </w:rPr>
            </w:pPr>
            <w:r w:rsidRPr="007F6568">
              <w:rPr>
                <w:rFonts w:ascii="Arial" w:hAnsi="Arial" w:cs="Arial"/>
                <w:sz w:val="16"/>
                <w:szCs w:val="15"/>
              </w:rPr>
              <w:t>Eksterne forhold i organisationen</w:t>
            </w:r>
          </w:p>
        </w:tc>
      </w:tr>
      <w:tr w:rsidR="00DC3DA3" w:rsidRPr="00A46671" w:rsidTr="00DC3DA3">
        <w:trPr>
          <w:trHeight w:val="510"/>
        </w:trPr>
        <w:tc>
          <w:tcPr>
            <w:tcW w:w="1900"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lang w:val="en-GB"/>
              </w:rPr>
            </w:pPr>
            <w:r w:rsidRPr="00A46671">
              <w:rPr>
                <w:rFonts w:ascii="Arial" w:hAnsi="Arial" w:cs="Arial"/>
                <w:b/>
                <w:sz w:val="16"/>
                <w:szCs w:val="15"/>
                <w:lang w:val="en-GB"/>
              </w:rPr>
              <w:t>T</w:t>
            </w:r>
            <w:r w:rsidRPr="00A46671">
              <w:rPr>
                <w:rFonts w:ascii="Arial" w:hAnsi="Arial" w:cs="Arial"/>
                <w:sz w:val="16"/>
                <w:szCs w:val="15"/>
                <w:lang w:val="en-GB"/>
              </w:rPr>
              <w:t>hreats</w:t>
            </w:r>
          </w:p>
        </w:tc>
        <w:tc>
          <w:tcPr>
            <w:tcW w:w="2551"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Trusler</w:t>
            </w:r>
          </w:p>
        </w:tc>
        <w:tc>
          <w:tcPr>
            <w:tcW w:w="4111" w:type="dxa"/>
            <w:tcMar>
              <w:top w:w="57" w:type="dxa"/>
              <w:left w:w="57" w:type="dxa"/>
              <w:bottom w:w="57" w:type="dxa"/>
              <w:right w:w="57" w:type="dxa"/>
            </w:tcMar>
            <w:vAlign w:val="center"/>
          </w:tcPr>
          <w:p w:rsidR="00DC3DA3" w:rsidRPr="007F6568" w:rsidRDefault="00DC3DA3" w:rsidP="00DC3DA3">
            <w:pPr>
              <w:spacing w:after="0"/>
              <w:rPr>
                <w:rFonts w:ascii="Arial" w:hAnsi="Arial" w:cs="Arial"/>
                <w:sz w:val="16"/>
                <w:szCs w:val="15"/>
              </w:rPr>
            </w:pPr>
            <w:r w:rsidRPr="007F6568">
              <w:rPr>
                <w:rFonts w:ascii="Arial" w:hAnsi="Arial" w:cs="Arial"/>
                <w:sz w:val="16"/>
                <w:szCs w:val="15"/>
              </w:rPr>
              <w:t>Eksterne forhold i organisationen</w:t>
            </w:r>
          </w:p>
        </w:tc>
      </w:tr>
    </w:tbl>
    <w:p w:rsidR="00DC3DA3" w:rsidRDefault="00DC3DA3" w:rsidP="00DC3DA3">
      <w:pPr>
        <w:rPr>
          <w:rFonts w:cs="Arial"/>
        </w:rPr>
      </w:pPr>
    </w:p>
    <w:p w:rsidR="00DC3DA3" w:rsidRPr="00075E0B" w:rsidRDefault="00DC3DA3" w:rsidP="00DC3DA3">
      <w:pPr>
        <w:rPr>
          <w:rFonts w:cs="Arial"/>
          <w:b/>
        </w:rPr>
      </w:pPr>
      <w:r>
        <w:rPr>
          <w:rFonts w:cs="Arial"/>
          <w:b/>
        </w:rPr>
        <w:t>SWOT-</w:t>
      </w:r>
      <w:r w:rsidRPr="00075E0B">
        <w:rPr>
          <w:rFonts w:cs="Arial"/>
          <w:b/>
        </w:rPr>
        <w:t>indsatser</w:t>
      </w:r>
    </w:p>
    <w:tbl>
      <w:tblPr>
        <w:tblW w:w="856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1900"/>
        <w:gridCol w:w="2563"/>
        <w:gridCol w:w="4099"/>
      </w:tblGrid>
      <w:tr w:rsidR="00DC3DA3" w:rsidRPr="00A46671" w:rsidTr="00DC3DA3">
        <w:trPr>
          <w:trHeight w:val="454"/>
        </w:trPr>
        <w:tc>
          <w:tcPr>
            <w:tcW w:w="0" w:type="auto"/>
            <w:tcMar>
              <w:top w:w="57" w:type="dxa"/>
              <w:left w:w="57" w:type="dxa"/>
              <w:bottom w:w="57" w:type="dxa"/>
              <w:right w:w="57" w:type="dxa"/>
            </w:tcMar>
            <w:vAlign w:val="center"/>
          </w:tcPr>
          <w:p w:rsidR="00DC3DA3" w:rsidRPr="00A46671" w:rsidRDefault="00DC3DA3" w:rsidP="00DC3DA3">
            <w:pPr>
              <w:spacing w:after="0"/>
              <w:rPr>
                <w:rFonts w:ascii="Arial" w:hAnsi="Arial" w:cs="Arial"/>
                <w:b/>
                <w:sz w:val="16"/>
                <w:szCs w:val="15"/>
              </w:rPr>
            </w:pPr>
            <w:r w:rsidRPr="00A46671">
              <w:rPr>
                <w:rFonts w:ascii="Arial" w:hAnsi="Arial" w:cs="Arial"/>
                <w:b/>
                <w:sz w:val="16"/>
                <w:szCs w:val="15"/>
              </w:rPr>
              <w:t>Vores virksomhed</w:t>
            </w:r>
          </w:p>
        </w:tc>
        <w:tc>
          <w:tcPr>
            <w:tcW w:w="0" w:type="auto"/>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Trusler</w:t>
            </w:r>
          </w:p>
        </w:tc>
        <w:tc>
          <w:tcPr>
            <w:tcW w:w="4099" w:type="dxa"/>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Muligheder</w:t>
            </w:r>
          </w:p>
        </w:tc>
      </w:tr>
      <w:tr w:rsidR="00DC3DA3" w:rsidRPr="00A46671" w:rsidTr="00DC3DA3">
        <w:trPr>
          <w:trHeight w:val="454"/>
        </w:trPr>
        <w:tc>
          <w:tcPr>
            <w:tcW w:w="0" w:type="auto"/>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Svagheder</w:t>
            </w:r>
          </w:p>
        </w:tc>
        <w:tc>
          <w:tcPr>
            <w:tcW w:w="0" w:type="auto"/>
            <w:tcMar>
              <w:top w:w="57" w:type="dxa"/>
              <w:left w:w="57" w:type="dxa"/>
              <w:bottom w:w="57" w:type="dxa"/>
              <w:right w:w="57" w:type="dxa"/>
            </w:tcMar>
            <w:vAlign w:val="center"/>
          </w:tcPr>
          <w:p w:rsidR="00DC3DA3" w:rsidRPr="00A46671" w:rsidRDefault="00DC3DA3" w:rsidP="00DC3DA3">
            <w:pPr>
              <w:spacing w:after="0"/>
              <w:rPr>
                <w:rFonts w:ascii="Arial" w:hAnsi="Arial" w:cs="Arial"/>
                <w:b/>
                <w:sz w:val="16"/>
                <w:szCs w:val="15"/>
              </w:rPr>
            </w:pPr>
            <w:r w:rsidRPr="00A46671">
              <w:rPr>
                <w:rFonts w:ascii="Arial" w:hAnsi="Arial" w:cs="Arial"/>
                <w:b/>
                <w:sz w:val="16"/>
                <w:szCs w:val="15"/>
              </w:rPr>
              <w:t>Hvordan undgår vi det?</w:t>
            </w: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tc>
        <w:tc>
          <w:tcPr>
            <w:tcW w:w="4099" w:type="dxa"/>
            <w:tcMar>
              <w:top w:w="57" w:type="dxa"/>
              <w:left w:w="57" w:type="dxa"/>
              <w:bottom w:w="57" w:type="dxa"/>
              <w:right w:w="57" w:type="dxa"/>
            </w:tcMar>
            <w:vAlign w:val="center"/>
          </w:tcPr>
          <w:p w:rsidR="00DC3DA3" w:rsidRPr="00A46671" w:rsidRDefault="00DC3DA3" w:rsidP="00DC3DA3">
            <w:pPr>
              <w:spacing w:after="0"/>
              <w:rPr>
                <w:rFonts w:ascii="Arial" w:hAnsi="Arial" w:cs="Arial"/>
                <w:b/>
                <w:sz w:val="16"/>
                <w:szCs w:val="15"/>
              </w:rPr>
            </w:pPr>
            <w:r w:rsidRPr="00A46671">
              <w:rPr>
                <w:rFonts w:ascii="Arial" w:hAnsi="Arial" w:cs="Arial"/>
                <w:b/>
                <w:sz w:val="16"/>
                <w:szCs w:val="15"/>
              </w:rPr>
              <w:t>Hvordan forbedrer vi kompetencerne?</w:t>
            </w: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tc>
      </w:tr>
      <w:tr w:rsidR="00DC3DA3" w:rsidRPr="00A46671" w:rsidTr="00DC3DA3">
        <w:trPr>
          <w:trHeight w:val="454"/>
        </w:trPr>
        <w:tc>
          <w:tcPr>
            <w:tcW w:w="0" w:type="auto"/>
            <w:tcMar>
              <w:top w:w="57" w:type="dxa"/>
              <w:left w:w="57" w:type="dxa"/>
              <w:bottom w:w="57" w:type="dxa"/>
              <w:right w:w="57" w:type="dxa"/>
            </w:tcMar>
            <w:vAlign w:val="center"/>
          </w:tcPr>
          <w:p w:rsidR="00DC3DA3" w:rsidRPr="00A46671" w:rsidRDefault="00DC3DA3" w:rsidP="00DC3DA3">
            <w:pPr>
              <w:spacing w:after="0"/>
              <w:rPr>
                <w:rFonts w:ascii="Arial" w:hAnsi="Arial" w:cs="Arial"/>
                <w:sz w:val="16"/>
                <w:szCs w:val="15"/>
              </w:rPr>
            </w:pPr>
            <w:r w:rsidRPr="00A46671">
              <w:rPr>
                <w:rFonts w:ascii="Arial" w:hAnsi="Arial" w:cs="Arial"/>
                <w:sz w:val="16"/>
                <w:szCs w:val="15"/>
              </w:rPr>
              <w:t>Styrker</w:t>
            </w:r>
          </w:p>
        </w:tc>
        <w:tc>
          <w:tcPr>
            <w:tcW w:w="0" w:type="auto"/>
            <w:tcMar>
              <w:top w:w="57" w:type="dxa"/>
              <w:left w:w="57" w:type="dxa"/>
              <w:bottom w:w="57" w:type="dxa"/>
              <w:right w:w="57" w:type="dxa"/>
            </w:tcMar>
            <w:vAlign w:val="center"/>
          </w:tcPr>
          <w:p w:rsidR="00DC3DA3" w:rsidRPr="00A46671" w:rsidRDefault="00DC3DA3" w:rsidP="00DC3DA3">
            <w:pPr>
              <w:spacing w:after="0"/>
              <w:rPr>
                <w:rFonts w:ascii="Arial" w:hAnsi="Arial" w:cs="Arial"/>
                <w:b/>
                <w:sz w:val="16"/>
                <w:szCs w:val="15"/>
              </w:rPr>
            </w:pPr>
            <w:r w:rsidRPr="00A46671">
              <w:rPr>
                <w:rFonts w:ascii="Arial" w:hAnsi="Arial" w:cs="Arial"/>
                <w:b/>
                <w:sz w:val="16"/>
                <w:szCs w:val="15"/>
              </w:rPr>
              <w:t>Hvordan forbedrer vi os?</w:t>
            </w: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tc>
        <w:tc>
          <w:tcPr>
            <w:tcW w:w="4099" w:type="dxa"/>
            <w:tcMar>
              <w:top w:w="57" w:type="dxa"/>
              <w:left w:w="57" w:type="dxa"/>
              <w:bottom w:w="57" w:type="dxa"/>
              <w:right w:w="57" w:type="dxa"/>
            </w:tcMar>
            <w:vAlign w:val="center"/>
          </w:tcPr>
          <w:p w:rsidR="00DC3DA3" w:rsidRPr="00A46671" w:rsidRDefault="00DC3DA3" w:rsidP="00DC3DA3">
            <w:pPr>
              <w:spacing w:after="0"/>
              <w:rPr>
                <w:rFonts w:ascii="Arial" w:hAnsi="Arial" w:cs="Arial"/>
                <w:b/>
                <w:sz w:val="16"/>
                <w:szCs w:val="15"/>
              </w:rPr>
            </w:pPr>
            <w:r w:rsidRPr="00A46671">
              <w:rPr>
                <w:rFonts w:ascii="Arial" w:hAnsi="Arial" w:cs="Arial"/>
                <w:b/>
                <w:sz w:val="16"/>
                <w:szCs w:val="15"/>
              </w:rPr>
              <w:t>Hvordan udnytter vi det?</w:t>
            </w: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p w:rsidR="00DC3DA3" w:rsidRPr="00A46671" w:rsidRDefault="00DC3DA3" w:rsidP="00DC3DA3">
            <w:pPr>
              <w:spacing w:after="0"/>
              <w:rPr>
                <w:rFonts w:ascii="Arial" w:hAnsi="Arial" w:cs="Arial"/>
                <w:sz w:val="16"/>
                <w:szCs w:val="15"/>
              </w:rPr>
            </w:pPr>
          </w:p>
        </w:tc>
      </w:tr>
    </w:tbl>
    <w:p w:rsidR="00DC3DA3" w:rsidRPr="00075E0B" w:rsidRDefault="00DC3DA3" w:rsidP="00DC3DA3">
      <w:pPr>
        <w:rPr>
          <w:rFonts w:cs="Arial"/>
        </w:rPr>
      </w:pPr>
    </w:p>
    <w:p w:rsidR="00DC3DA3" w:rsidRDefault="00DC3DA3" w:rsidP="00DC3DA3">
      <w:pPr>
        <w:rPr>
          <w:rFonts w:cs="Arial"/>
        </w:rPr>
      </w:pPr>
      <w:r w:rsidRPr="007F6568">
        <w:rPr>
          <w:rFonts w:cs="Arial"/>
        </w:rPr>
        <w:t>Når SWOT-analysen for implementeringen udarbejdes, kan opgaven i skema 2.1 punkt 4 anvendes.</w:t>
      </w:r>
    </w:p>
    <w:p w:rsidR="00DC3DA3" w:rsidRDefault="00DC3DA3" w:rsidP="00DC3DA3">
      <w:pPr>
        <w:rPr>
          <w:rFonts w:cs="Arial"/>
          <w:i/>
        </w:rPr>
      </w:pPr>
      <w:r w:rsidRPr="00075E0B">
        <w:rPr>
          <w:rFonts w:cs="Arial"/>
          <w:i/>
        </w:rPr>
        <w:t>Eksempel:</w:t>
      </w:r>
    </w:p>
    <w:p w:rsidR="00DC3DA3" w:rsidRPr="007F6568" w:rsidRDefault="00DC3DA3" w:rsidP="00DC3DA3">
      <w:pPr>
        <w:ind w:left="5240" w:hanging="5240"/>
        <w:rPr>
          <w:rFonts w:cs="Arial"/>
          <w:i/>
        </w:rPr>
      </w:pPr>
      <w:r w:rsidRPr="007F6568">
        <w:rPr>
          <w:rFonts w:cs="Arial"/>
          <w:i/>
        </w:rPr>
        <w:t xml:space="preserve">Eksempel på intern svaghed: </w:t>
      </w:r>
      <w:r w:rsidRPr="007F6568">
        <w:rPr>
          <w:rFonts w:cs="Arial"/>
          <w:i/>
        </w:rPr>
        <w:tab/>
        <w:t>Teamets medlemmer er lidt konfliktsky.</w:t>
      </w:r>
    </w:p>
    <w:p w:rsidR="00DC3DA3" w:rsidRPr="007F6568" w:rsidRDefault="00DC3DA3" w:rsidP="00DC3DA3">
      <w:pPr>
        <w:ind w:left="5240" w:hanging="5240"/>
        <w:rPr>
          <w:rFonts w:cs="Arial"/>
          <w:i/>
        </w:rPr>
      </w:pPr>
      <w:r w:rsidRPr="007F6568">
        <w:rPr>
          <w:rFonts w:cs="Arial"/>
          <w:i/>
        </w:rPr>
        <w:t xml:space="preserve">Eksempel på ekstern trussel: </w:t>
      </w:r>
      <w:r w:rsidRPr="007F6568">
        <w:rPr>
          <w:rFonts w:cs="Arial"/>
          <w:i/>
        </w:rPr>
        <w:tab/>
        <w:t>Der er en del ledere i vores organisation, der er genstridige.</w:t>
      </w:r>
    </w:p>
    <w:p w:rsidR="00DC3DA3" w:rsidRPr="007F6568" w:rsidRDefault="00DC3DA3" w:rsidP="00DC3DA3">
      <w:pPr>
        <w:ind w:left="5240" w:hanging="5240"/>
        <w:rPr>
          <w:rFonts w:cs="Arial"/>
          <w:i/>
        </w:rPr>
      </w:pPr>
      <w:r w:rsidRPr="007F6568">
        <w:rPr>
          <w:rFonts w:cs="Arial"/>
          <w:i/>
        </w:rPr>
        <w:t>Indsats til, hvordan vi</w:t>
      </w:r>
      <w:r>
        <w:rPr>
          <w:rFonts w:cs="Arial"/>
          <w:i/>
        </w:rPr>
        <w:t xml:space="preserve"> undgår det:</w:t>
      </w:r>
      <w:r w:rsidRPr="007F6568">
        <w:rPr>
          <w:rFonts w:cs="Arial"/>
          <w:i/>
        </w:rPr>
        <w:t xml:space="preserve"> </w:t>
      </w:r>
      <w:r w:rsidRPr="007F6568">
        <w:rPr>
          <w:rFonts w:cs="Arial"/>
          <w:i/>
        </w:rPr>
        <w:tab/>
        <w:t>Vi beder den adm. direktør tage et møde med dem</w:t>
      </w:r>
    </w:p>
    <w:p w:rsidR="00DC3DA3" w:rsidRPr="00075E0B"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r w:rsidRPr="007F6568">
        <w:rPr>
          <w:rFonts w:ascii="Calibri" w:hAnsi="Calibri"/>
          <w:sz w:val="22"/>
          <w:szCs w:val="22"/>
        </w:rPr>
        <w:t>Fremdriftsanalyse – tidligt, under, sent</w:t>
      </w:r>
    </w:p>
    <w:p w:rsidR="00DC3DA3" w:rsidRDefault="00DC3DA3" w:rsidP="00DC3DA3">
      <w:pPr>
        <w:rPr>
          <w:rFonts w:cs="Arial"/>
        </w:rPr>
      </w:pPr>
      <w:r w:rsidRPr="007F6568">
        <w:rPr>
          <w:rFonts w:cs="Arial"/>
        </w:rPr>
        <w:t>[Der skal løbende gennemføres en fremdriftsanalyse – tidligt, under og sent i implementeringsprocessen. – Se værktøjet i kapitel 7/fremdrift analyse, side 286.]</w:t>
      </w:r>
      <w:r w:rsidRPr="00075E0B">
        <w:rPr>
          <w:rFonts w:cs="Arial"/>
        </w:rPr>
        <w:t xml:space="preserve"> </w:t>
      </w:r>
    </w:p>
    <w:p w:rsidR="00DC3DA3" w:rsidRPr="00075E0B" w:rsidRDefault="00DC3DA3" w:rsidP="00DC3DA3">
      <w:pPr>
        <w:rPr>
          <w:rFonts w:cs="Arial"/>
        </w:rPr>
      </w:pPr>
      <w:r w:rsidRPr="007F6568">
        <w:rPr>
          <w:rFonts w:cs="Arial"/>
        </w:rPr>
        <w:lastRenderedPageBreak/>
        <w:t>Noter nedenfor, hvornår disse analyser skal gennemføres.</w:t>
      </w:r>
    </w:p>
    <w:p w:rsidR="00DC3DA3" w:rsidRPr="007F6568" w:rsidRDefault="00DC3DA3" w:rsidP="00DC3DA3">
      <w:pPr>
        <w:numPr>
          <w:ilvl w:val="0"/>
          <w:numId w:val="3"/>
        </w:numPr>
        <w:spacing w:after="0"/>
        <w:ind w:left="1244"/>
        <w:contextualSpacing/>
        <w:rPr>
          <w:rFonts w:cs="Arial"/>
          <w:szCs w:val="24"/>
        </w:rPr>
      </w:pPr>
      <w:r w:rsidRPr="007F6568">
        <w:rPr>
          <w:rFonts w:cs="Arial"/>
          <w:szCs w:val="24"/>
        </w:rPr>
        <w:t>gang [dato] (tidligt)</w:t>
      </w:r>
    </w:p>
    <w:p w:rsidR="00DC3DA3" w:rsidRPr="007F6568" w:rsidRDefault="00DC3DA3" w:rsidP="00DC3DA3">
      <w:pPr>
        <w:numPr>
          <w:ilvl w:val="0"/>
          <w:numId w:val="3"/>
        </w:numPr>
        <w:spacing w:after="0"/>
        <w:ind w:left="1244"/>
        <w:contextualSpacing/>
        <w:rPr>
          <w:rFonts w:cs="Arial"/>
          <w:szCs w:val="24"/>
        </w:rPr>
      </w:pPr>
      <w:r w:rsidRPr="007F6568">
        <w:rPr>
          <w:rFonts w:cs="Arial"/>
          <w:szCs w:val="24"/>
        </w:rPr>
        <w:t>gang [dato] (under og sent)</w:t>
      </w:r>
    </w:p>
    <w:p w:rsidR="00DC3DA3" w:rsidRPr="007F6568" w:rsidRDefault="00DC3DA3" w:rsidP="00DC3DA3">
      <w:pPr>
        <w:numPr>
          <w:ilvl w:val="0"/>
          <w:numId w:val="3"/>
        </w:numPr>
        <w:spacing w:after="0"/>
        <w:ind w:left="1244"/>
        <w:contextualSpacing/>
        <w:rPr>
          <w:rFonts w:cs="Arial"/>
          <w:szCs w:val="24"/>
        </w:rPr>
      </w:pPr>
      <w:r w:rsidRPr="007F6568">
        <w:rPr>
          <w:rFonts w:cs="Arial"/>
          <w:szCs w:val="24"/>
        </w:rPr>
        <w:t>gang [dato] (under og sent)</w:t>
      </w:r>
    </w:p>
    <w:p w:rsidR="00DC3DA3" w:rsidRPr="00075E0B" w:rsidRDefault="00DC3DA3" w:rsidP="00DC3DA3">
      <w:pPr>
        <w:rPr>
          <w:rFonts w:cs="Arial"/>
        </w:rPr>
      </w:pPr>
    </w:p>
    <w:p w:rsidR="00DC3DA3" w:rsidRPr="007F6568" w:rsidRDefault="00DC3DA3" w:rsidP="00DC3DA3">
      <w:pPr>
        <w:rPr>
          <w:rFonts w:cs="Arial"/>
        </w:rPr>
      </w:pPr>
      <w:r w:rsidRPr="007F6568">
        <w:rPr>
          <w:rFonts w:cs="Arial"/>
        </w:rPr>
        <w:t>Hvilke målgrupper skal have analysen første gang? (Se kapitel 4/målgrupper og interessenter).</w:t>
      </w:r>
    </w:p>
    <w:p w:rsidR="00DC3DA3" w:rsidRPr="007F6568" w:rsidRDefault="00DC3DA3" w:rsidP="00DC3DA3">
      <w:pPr>
        <w:rPr>
          <w:rFonts w:cs="Arial"/>
        </w:rPr>
      </w:pPr>
    </w:p>
    <w:p w:rsidR="00DC3DA3" w:rsidRPr="007F6568" w:rsidRDefault="00DC3DA3" w:rsidP="00DC3DA3">
      <w:pPr>
        <w:rPr>
          <w:rFonts w:cs="Arial"/>
        </w:rPr>
      </w:pPr>
      <w:r w:rsidRPr="007F6568">
        <w:rPr>
          <w:rFonts w:cs="Arial"/>
        </w:rPr>
        <w:t>Hvilke målgrupper skal have analysen anden gang? (Se kapitel 4/målgrupper og interessenter).</w:t>
      </w:r>
    </w:p>
    <w:p w:rsidR="00DC3DA3" w:rsidRPr="007F6568" w:rsidRDefault="00DC3DA3" w:rsidP="00DC3DA3">
      <w:pPr>
        <w:rPr>
          <w:rFonts w:cs="Arial"/>
        </w:rPr>
      </w:pPr>
    </w:p>
    <w:p w:rsidR="00DC3DA3" w:rsidRDefault="00DC3DA3" w:rsidP="00DC3DA3">
      <w:pPr>
        <w:rPr>
          <w:rFonts w:cs="Arial"/>
        </w:rPr>
      </w:pPr>
      <w:r w:rsidRPr="007F6568">
        <w:rPr>
          <w:rFonts w:cs="Arial"/>
        </w:rPr>
        <w:t>Hvilke målgrupper skal have analysen tredje gang? (Se kapitel 4/målgrupper og interessenter).</w:t>
      </w:r>
    </w:p>
    <w:p w:rsidR="00DC3DA3" w:rsidRPr="00075E0B"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55" w:name="_Toc339482070"/>
      <w:bookmarkStart w:id="56" w:name="_Toc339568443"/>
      <w:bookmarkStart w:id="57" w:name="_Toc354086467"/>
      <w:r w:rsidRPr="00075E0B">
        <w:rPr>
          <w:rFonts w:ascii="Calibri" w:hAnsi="Calibri"/>
          <w:sz w:val="22"/>
          <w:szCs w:val="22"/>
        </w:rPr>
        <w:t>Kompetenceudviklingsplan</w:t>
      </w:r>
      <w:bookmarkEnd w:id="55"/>
      <w:bookmarkEnd w:id="56"/>
      <w:r>
        <w:rPr>
          <w:rFonts w:ascii="Calibri" w:hAnsi="Calibri"/>
          <w:sz w:val="22"/>
          <w:szCs w:val="22"/>
        </w:rPr>
        <w:t xml:space="preserve"> for ledere</w:t>
      </w:r>
      <w:bookmarkEnd w:id="57"/>
    </w:p>
    <w:p w:rsidR="00DC3DA3" w:rsidRDefault="00DC3DA3" w:rsidP="00DC3DA3">
      <w:pPr>
        <w:rPr>
          <w:rFonts w:cs="Arial"/>
        </w:rPr>
      </w:pPr>
      <w:r w:rsidRPr="007F6568">
        <w:rPr>
          <w:rFonts w:cs="Arial"/>
        </w:rPr>
        <w:t>[Udarbejd en overordnet kompetencevurdering, og udfyld nedenstående spørgsmål. Kompetencevurderingerne tages op på rolleafklaringsseminar (skema 3.0. og 3.1. punkt 2).]</w:t>
      </w:r>
      <w:r w:rsidRPr="002C47EE">
        <w:rPr>
          <w:rFonts w:cs="Arial"/>
        </w:rPr>
        <w:t xml:space="preserve"> </w:t>
      </w:r>
    </w:p>
    <w:p w:rsidR="00DC3DA3" w:rsidRPr="00075E0B" w:rsidRDefault="00DC3DA3" w:rsidP="00DC3DA3">
      <w:pPr>
        <w:rPr>
          <w:rFonts w:cs="Arial"/>
        </w:rPr>
      </w:pPr>
    </w:p>
    <w:p w:rsidR="00DC3DA3" w:rsidRPr="00E86F1A" w:rsidRDefault="00DC3DA3" w:rsidP="00DC3DA3">
      <w:pPr>
        <w:pStyle w:val="Listeafsnit"/>
        <w:numPr>
          <w:ilvl w:val="0"/>
          <w:numId w:val="6"/>
        </w:numPr>
        <w:spacing w:after="0" w:line="240" w:lineRule="auto"/>
        <w:rPr>
          <w:rFonts w:cs="Arial"/>
          <w:szCs w:val="24"/>
        </w:rPr>
      </w:pPr>
      <w:r w:rsidRPr="00E86F1A">
        <w:rPr>
          <w:rFonts w:cs="Arial"/>
          <w:szCs w:val="24"/>
        </w:rPr>
        <w:t>Hvilke kompetencer kræver strategien af organisationens mellemledere?</w:t>
      </w:r>
    </w:p>
    <w:p w:rsidR="00DC3DA3" w:rsidRDefault="00DC3DA3" w:rsidP="00DC3DA3">
      <w:pPr>
        <w:spacing w:after="0"/>
        <w:rPr>
          <w:rFonts w:cs="Arial"/>
          <w:szCs w:val="24"/>
        </w:rPr>
      </w:pPr>
    </w:p>
    <w:p w:rsidR="00DC3DA3" w:rsidRPr="00E86F1A" w:rsidRDefault="00DC3DA3" w:rsidP="00DC3DA3">
      <w:pPr>
        <w:spacing w:after="0"/>
        <w:rPr>
          <w:rFonts w:cs="Arial"/>
          <w:szCs w:val="24"/>
        </w:rPr>
      </w:pPr>
    </w:p>
    <w:p w:rsidR="00DC3DA3" w:rsidRPr="00E86F1A" w:rsidRDefault="00DC3DA3" w:rsidP="00DC3DA3">
      <w:pPr>
        <w:pStyle w:val="Listeafsnit"/>
        <w:numPr>
          <w:ilvl w:val="0"/>
          <w:numId w:val="6"/>
        </w:numPr>
        <w:spacing w:after="0" w:line="240" w:lineRule="auto"/>
        <w:rPr>
          <w:rFonts w:cs="Arial"/>
          <w:szCs w:val="24"/>
        </w:rPr>
      </w:pPr>
      <w:r w:rsidRPr="00E86F1A">
        <w:rPr>
          <w:rFonts w:cs="Arial"/>
          <w:szCs w:val="24"/>
        </w:rPr>
        <w:t>Hvad mangler mellemlederne af lederkompetencer for at kunne udleve strategien?</w:t>
      </w:r>
    </w:p>
    <w:p w:rsidR="00DC3DA3" w:rsidRDefault="00DC3DA3" w:rsidP="00DC3DA3">
      <w:pPr>
        <w:spacing w:after="0"/>
        <w:rPr>
          <w:rFonts w:cs="Arial"/>
          <w:szCs w:val="24"/>
        </w:rPr>
      </w:pPr>
    </w:p>
    <w:p w:rsidR="00DC3DA3" w:rsidRPr="00E86F1A" w:rsidRDefault="00DC3DA3" w:rsidP="00DC3DA3">
      <w:pPr>
        <w:spacing w:after="0"/>
        <w:rPr>
          <w:rFonts w:cs="Arial"/>
          <w:szCs w:val="24"/>
        </w:rPr>
      </w:pPr>
    </w:p>
    <w:p w:rsidR="00DC3DA3" w:rsidRPr="00E86F1A" w:rsidRDefault="00DC3DA3" w:rsidP="00DC3DA3">
      <w:pPr>
        <w:pStyle w:val="Listeafsnit"/>
        <w:numPr>
          <w:ilvl w:val="0"/>
          <w:numId w:val="6"/>
        </w:numPr>
        <w:spacing w:after="0" w:line="240" w:lineRule="auto"/>
        <w:rPr>
          <w:rFonts w:cs="Arial"/>
          <w:szCs w:val="24"/>
        </w:rPr>
      </w:pPr>
      <w:r w:rsidRPr="00E86F1A">
        <w:rPr>
          <w:rFonts w:cs="Arial"/>
          <w:szCs w:val="24"/>
        </w:rPr>
        <w:t>Hvilke kompetencer kræver strategien af organisationens førstelinjeledere?</w:t>
      </w:r>
    </w:p>
    <w:p w:rsidR="00DC3DA3" w:rsidRDefault="00DC3DA3" w:rsidP="00DC3DA3">
      <w:pPr>
        <w:spacing w:after="0"/>
        <w:rPr>
          <w:rFonts w:cs="Arial"/>
          <w:szCs w:val="24"/>
        </w:rPr>
      </w:pPr>
    </w:p>
    <w:p w:rsidR="00DC3DA3" w:rsidRPr="00E86F1A" w:rsidRDefault="00DC3DA3" w:rsidP="00DC3DA3">
      <w:pPr>
        <w:spacing w:after="0"/>
        <w:rPr>
          <w:rFonts w:cs="Arial"/>
          <w:szCs w:val="24"/>
        </w:rPr>
      </w:pPr>
    </w:p>
    <w:p w:rsidR="00DC3DA3" w:rsidRPr="00E86F1A" w:rsidRDefault="00DC3DA3" w:rsidP="00DC3DA3">
      <w:pPr>
        <w:pStyle w:val="Listeafsnit"/>
        <w:numPr>
          <w:ilvl w:val="0"/>
          <w:numId w:val="6"/>
        </w:numPr>
        <w:spacing w:after="0" w:line="240" w:lineRule="auto"/>
        <w:rPr>
          <w:rFonts w:cs="Arial"/>
          <w:szCs w:val="24"/>
        </w:rPr>
      </w:pPr>
      <w:r w:rsidRPr="00E86F1A">
        <w:rPr>
          <w:rFonts w:cs="Arial"/>
          <w:szCs w:val="24"/>
        </w:rPr>
        <w:t>Hvad mangler førstelinjelederne for at kunne udleve strategien?</w:t>
      </w:r>
    </w:p>
    <w:p w:rsidR="00DC3DA3" w:rsidRDefault="00DC3DA3" w:rsidP="00DC3DA3">
      <w:pPr>
        <w:spacing w:after="0"/>
        <w:rPr>
          <w:rFonts w:cs="Arial"/>
          <w:szCs w:val="24"/>
        </w:rPr>
      </w:pPr>
    </w:p>
    <w:p w:rsidR="00DC3DA3" w:rsidRPr="00E86F1A" w:rsidRDefault="00DC3DA3" w:rsidP="00DC3DA3">
      <w:pPr>
        <w:spacing w:after="0"/>
        <w:rPr>
          <w:rFonts w:cs="Arial"/>
          <w:szCs w:val="24"/>
        </w:rPr>
      </w:pPr>
    </w:p>
    <w:p w:rsidR="00DC3DA3" w:rsidRPr="00E86F1A" w:rsidRDefault="00DC3DA3" w:rsidP="00DC3DA3">
      <w:pPr>
        <w:pStyle w:val="Listeafsnit"/>
        <w:numPr>
          <w:ilvl w:val="0"/>
          <w:numId w:val="6"/>
        </w:numPr>
        <w:spacing w:after="0" w:line="240" w:lineRule="auto"/>
        <w:rPr>
          <w:rFonts w:cs="Arial"/>
          <w:szCs w:val="24"/>
        </w:rPr>
      </w:pPr>
      <w:r w:rsidRPr="00E86F1A">
        <w:rPr>
          <w:rFonts w:cs="Arial"/>
          <w:szCs w:val="24"/>
        </w:rPr>
        <w:t>Efter rolleafklaringsseminaret: Med skema 3.0. og 3.1 udarbejdes en konkret komp</w:t>
      </w:r>
      <w:r>
        <w:rPr>
          <w:rFonts w:cs="Arial"/>
          <w:szCs w:val="24"/>
        </w:rPr>
        <w:t>e</w:t>
      </w:r>
      <w:r w:rsidRPr="00E86F1A">
        <w:rPr>
          <w:rFonts w:cs="Arial"/>
          <w:szCs w:val="24"/>
        </w:rPr>
        <w:t>tenceudviklingsplan for hver leder.</w:t>
      </w:r>
    </w:p>
    <w:p w:rsidR="00DC3DA3" w:rsidRDefault="00DC3DA3" w:rsidP="00DC3DA3">
      <w:pPr>
        <w:rPr>
          <w:rFonts w:cs="Arial"/>
        </w:rPr>
      </w:pPr>
    </w:p>
    <w:p w:rsidR="00DC3DA3" w:rsidRPr="00075E0B" w:rsidRDefault="00DC3DA3" w:rsidP="00DC3DA3">
      <w:pPr>
        <w:rPr>
          <w:rFonts w:cs="Arial"/>
        </w:rPr>
      </w:pPr>
    </w:p>
    <w:p w:rsidR="00DC3DA3" w:rsidRPr="001332D0"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58" w:name="_Toc331493909"/>
      <w:bookmarkStart w:id="59" w:name="_Toc337153846"/>
      <w:bookmarkStart w:id="60" w:name="_Toc339482071"/>
      <w:bookmarkStart w:id="61" w:name="_Toc339568444"/>
      <w:bookmarkStart w:id="62" w:name="_Toc354086468"/>
      <w:bookmarkEnd w:id="58"/>
      <w:r w:rsidRPr="00075E0B">
        <w:rPr>
          <w:rFonts w:ascii="Calibri" w:hAnsi="Calibri"/>
          <w:sz w:val="22"/>
          <w:szCs w:val="22"/>
        </w:rPr>
        <w:t>Tidsplan</w:t>
      </w:r>
      <w:bookmarkEnd w:id="59"/>
      <w:bookmarkEnd w:id="60"/>
      <w:bookmarkEnd w:id="61"/>
      <w:bookmarkEnd w:id="62"/>
    </w:p>
    <w:p w:rsidR="00DC3DA3" w:rsidRDefault="00DC3DA3" w:rsidP="00DC3DA3">
      <w:pPr>
        <w:rPr>
          <w:rFonts w:cs="Arial"/>
        </w:rPr>
      </w:pPr>
      <w:r w:rsidRPr="00E86F1A">
        <w:t>Nedenstående tidsplan er til inspiration og kan ændres, så den passer til den enkelte virksomhed.</w:t>
      </w:r>
    </w:p>
    <w:tbl>
      <w:tblPr>
        <w:tblW w:w="5000" w:type="pct"/>
        <w:tblCellMar>
          <w:top w:w="57" w:type="dxa"/>
          <w:left w:w="57" w:type="dxa"/>
          <w:bottom w:w="57" w:type="dxa"/>
          <w:right w:w="57" w:type="dxa"/>
        </w:tblCellMar>
        <w:tblLook w:val="0000" w:firstRow="0" w:lastRow="0" w:firstColumn="0" w:lastColumn="0" w:noHBand="0" w:noVBand="0"/>
      </w:tblPr>
      <w:tblGrid>
        <w:gridCol w:w="7343"/>
        <w:gridCol w:w="2409"/>
      </w:tblGrid>
      <w:tr w:rsidR="00DC3DA3" w:rsidRPr="00A46671" w:rsidTr="00DC3DA3">
        <w:trPr>
          <w:trHeight w:val="185"/>
          <w:tblHeader/>
        </w:trPr>
        <w:tc>
          <w:tcPr>
            <w:tcW w:w="3765" w:type="pct"/>
            <w:tcBorders>
              <w:top w:val="single" w:sz="4" w:space="0" w:color="000000"/>
              <w:left w:val="single" w:sz="4" w:space="0" w:color="000000"/>
              <w:bottom w:val="single" w:sz="16" w:space="0" w:color="000000"/>
              <w:right w:val="single" w:sz="4" w:space="0" w:color="000000"/>
            </w:tcBorders>
            <w:shd w:val="clear" w:color="auto" w:fill="D9D9D9"/>
            <w:tcMar>
              <w:top w:w="57" w:type="dxa"/>
              <w:left w:w="57" w:type="dxa"/>
              <w:bottom w:w="57" w:type="dxa"/>
              <w:right w:w="57" w:type="dxa"/>
            </w:tcMar>
            <w:vAlign w:val="center"/>
          </w:tcPr>
          <w:p w:rsidR="00DC3DA3" w:rsidRPr="00A46671" w:rsidRDefault="00DC3DA3" w:rsidP="00DC3DA3">
            <w:pPr>
              <w:pStyle w:val="tabelo1"/>
              <w:spacing w:line="240" w:lineRule="auto"/>
              <w:rPr>
                <w:sz w:val="16"/>
                <w:szCs w:val="16"/>
              </w:rPr>
            </w:pPr>
            <w:r w:rsidRPr="00A46671">
              <w:rPr>
                <w:sz w:val="16"/>
                <w:szCs w:val="16"/>
              </w:rPr>
              <w:t>Fase og aktivitet</w:t>
            </w:r>
          </w:p>
        </w:tc>
        <w:tc>
          <w:tcPr>
            <w:tcW w:w="1235" w:type="pct"/>
            <w:tcBorders>
              <w:top w:val="single" w:sz="4" w:space="0" w:color="000000"/>
              <w:left w:val="single" w:sz="4" w:space="0" w:color="000000"/>
              <w:bottom w:val="single" w:sz="16" w:space="0" w:color="000000"/>
              <w:right w:val="single" w:sz="4" w:space="0" w:color="000000"/>
            </w:tcBorders>
            <w:shd w:val="clear" w:color="auto" w:fill="D9D9D9"/>
            <w:tcMar>
              <w:top w:w="57" w:type="dxa"/>
              <w:left w:w="57" w:type="dxa"/>
              <w:bottom w:w="57" w:type="dxa"/>
              <w:right w:w="57" w:type="dxa"/>
            </w:tcMar>
            <w:vAlign w:val="center"/>
          </w:tcPr>
          <w:p w:rsidR="00DC3DA3" w:rsidRPr="00A46671" w:rsidRDefault="00DC3DA3" w:rsidP="00DC3DA3">
            <w:pPr>
              <w:pStyle w:val="tabelo1"/>
              <w:spacing w:line="240" w:lineRule="auto"/>
              <w:jc w:val="center"/>
              <w:rPr>
                <w:sz w:val="16"/>
                <w:szCs w:val="16"/>
              </w:rPr>
            </w:pPr>
            <w:r w:rsidRPr="00A46671">
              <w:rPr>
                <w:sz w:val="16"/>
                <w:szCs w:val="16"/>
              </w:rPr>
              <w:t>Planlagt dato</w:t>
            </w:r>
          </w:p>
          <w:p w:rsidR="00DC3DA3" w:rsidRPr="00A46671" w:rsidRDefault="00DC3DA3" w:rsidP="00DC3DA3">
            <w:pPr>
              <w:pStyle w:val="tabelo1"/>
              <w:spacing w:line="240" w:lineRule="auto"/>
              <w:jc w:val="center"/>
              <w:rPr>
                <w:sz w:val="16"/>
                <w:szCs w:val="16"/>
              </w:rPr>
            </w:pPr>
            <w:r w:rsidRPr="00A46671">
              <w:rPr>
                <w:sz w:val="16"/>
                <w:szCs w:val="16"/>
              </w:rPr>
              <w:t>DD-MM-ÅÅÅÅ</w:t>
            </w: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rPr>
                <w:b/>
                <w:bCs/>
              </w:rPr>
              <w:t>Tidligt</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a.</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lastRenderedPageBreak/>
              <w:t>Minde lederne på at gennemføre skema 4.4.</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direktionen på at syreteste strategien – skema 1.0.</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b.</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Afholdelse af teambuildingseminar for implementeringsteamet – skema 2.0. og 2.1.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Beskrivelse af arbejdsopgaver i implementeringsteamet – skema 2.2-2.5.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Gennemførelse af måling 7.13.</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Opstilling af formidlingsmål og definition af</w:t>
            </w:r>
            <w:r w:rsidRPr="00E86F1A">
              <w:rPr>
                <w:rtl/>
                <w:lang w:bidi="ar-YE"/>
              </w:rPr>
              <w:t xml:space="preserve"> målgrupper – skema 4.1 og 4.2.</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Beslutning af formidlingskanaler – punkt 9 i drejebogen og kanaloversigt i kapitel 4. </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c.</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4.6.</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sponsor på forberedelse af rolleafklaringsseminar – skema 3.0. og 3.1.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Afholdelse af rolleafklaringsseminar – skema 3.0. og 3.1.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d.</w:t>
            </w:r>
            <w:r w:rsidRPr="00E86F1A">
              <w:t xml:space="preserve"> </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4.7.</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e.</w:t>
            </w:r>
            <w:r w:rsidRPr="00E86F1A">
              <w:t xml:space="preserve"> </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4.8.</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arbejde med Lederhjulet i kapitel 5.</w:t>
            </w:r>
          </w:p>
          <w:p w:rsidR="00DC3DA3" w:rsidRPr="00E86F1A" w:rsidRDefault="00DC3DA3" w:rsidP="00DC3DA3">
            <w:pPr>
              <w:pStyle w:val="tabel"/>
            </w:pPr>
            <w:r w:rsidRPr="00E86F1A">
              <w:t xml:space="preserve">Opstilling af en eventuel plan sammen med lederne, herunder, hvornår gennemførelse af målinger skal ske. </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implementeringsteamets indsatser – skema 7.14.</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effekten af formidling og dialog – skema 7. 3.a.</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den generelle fremdrift – skema 7.11.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rPr>
                <w:b/>
                <w:bCs/>
              </w:rPr>
              <w:t>Under</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f.</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4.9.</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g.</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t xml:space="preserve">Minde lederne på at </w:t>
            </w:r>
            <w:r w:rsidRPr="00E86F1A">
              <w:t>gennemføre skema 4.10.</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h.</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lastRenderedPageBreak/>
              <w:t>Mind lederne på at gennemføre skema 4.11.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Formidle</w:t>
            </w:r>
            <w:r w:rsidRPr="00E86F1A">
              <w:rPr>
                <w:u w:val="thick"/>
              </w:rPr>
              <w:t xml:space="preserve"> i. </w:t>
            </w:r>
            <w:r w:rsidRPr="00E86F1A">
              <w:t>(Hent oplysninger i resultaterne af 7.11).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 lederne på at gennemføre skema 4.12.</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j.</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4.13.</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Følge op på, om lederne arbejder med hele Lederhjulet i kapitel 5. </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strategisk markedsføring og adfærd – skema 7.5.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Foretage kunde- og interessent-tilbagemeldinger</w:t>
            </w:r>
            <w:r w:rsidRPr="00E86F1A">
              <w:rPr>
                <w:rtl/>
                <w:lang w:bidi="ar-YE"/>
              </w:rPr>
              <w:t xml:space="preserve"> på baggrund af resultaterne af måling i skema 7.5.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k.</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4.14.</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l.</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m.</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4.16.</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Følge op på, om lederne arbejder med hele Lederhjulet i kapitel 5. </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effekten af formidling og dialog. – skema 7.3.b.</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Gennemførelse af måling 7.13.</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den generelle fremdrift – skema 7.11.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implementeringsteamets indsatser – skema 7.14.</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rPr>
                <w:b/>
                <w:bCs/>
              </w:rPr>
              <w:t>Sent</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f.</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4.9.</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g.</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4.10.</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h.</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Følge op på, om lederne arbejder med hele Lederhjulet i kapitel 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lastRenderedPageBreak/>
              <w:t>Formidle</w:t>
            </w:r>
            <w:r w:rsidRPr="00E86F1A">
              <w:rPr>
                <w:u w:val="thick"/>
              </w:rPr>
              <w:t xml:space="preserve"> i.</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4.12.</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effekten af formidling og dialog – skema 7.3.b.</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j.</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4.13.</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strategisk markedsføring og adfærd – skema 7.5.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Foretage kunde- og interessenttilbagemeldinger</w:t>
            </w:r>
            <w:r w:rsidRPr="00E86F1A">
              <w:rPr>
                <w:rtl/>
                <w:lang w:bidi="ar-YE"/>
              </w:rPr>
              <w:t xml:space="preserve"> på baggrund af resultaterne af måling i skema 7.5.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k.</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4.14.</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l.</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4.15.</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m.</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4.16.</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Gennemførelse af måling 7.13.</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den generelle fremdrift – skema 7.11.</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 xml:space="preserve">Formidle </w:t>
            </w:r>
            <w:r w:rsidRPr="00E86F1A">
              <w:rPr>
                <w:u w:val="thick"/>
              </w:rPr>
              <w:t>n.</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Minde lederne på at gennemføre skema 4.17.</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r w:rsidR="00DC3DA3" w:rsidRPr="00A46671" w:rsidTr="00DC3DA3">
        <w:trPr>
          <w:trHeight w:val="340"/>
        </w:trPr>
        <w:tc>
          <w:tcPr>
            <w:tcW w:w="3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E86F1A" w:rsidRDefault="00DC3DA3" w:rsidP="00DC3DA3">
            <w:pPr>
              <w:pStyle w:val="tabel"/>
            </w:pPr>
            <w:r w:rsidRPr="00E86F1A">
              <w:t>Gennemføre måling af implementeringsteamets indsatser – skema 7.14.</w:t>
            </w:r>
          </w:p>
        </w:tc>
        <w:tc>
          <w:tcPr>
            <w:tcW w:w="12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C3DA3" w:rsidRPr="00A46671" w:rsidRDefault="00DC3DA3" w:rsidP="00DC3DA3">
            <w:pPr>
              <w:pStyle w:val="Intetafsnitsformat"/>
              <w:spacing w:line="240" w:lineRule="auto"/>
              <w:textAlignment w:val="auto"/>
              <w:rPr>
                <w:rFonts w:ascii="Arial" w:hAnsi="Arial" w:cs="Arial"/>
                <w:color w:val="auto"/>
                <w:sz w:val="16"/>
                <w:szCs w:val="16"/>
              </w:rPr>
            </w:pPr>
          </w:p>
        </w:tc>
      </w:tr>
    </w:tbl>
    <w:p w:rsidR="00DC3DA3"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63" w:name="_Toc337153847"/>
      <w:bookmarkStart w:id="64" w:name="_Toc339482072"/>
      <w:bookmarkStart w:id="65" w:name="_Toc339568445"/>
      <w:bookmarkStart w:id="66" w:name="_Toc354086469"/>
      <w:r w:rsidRPr="00075E0B">
        <w:rPr>
          <w:rFonts w:ascii="Calibri" w:hAnsi="Calibri"/>
          <w:sz w:val="22"/>
          <w:szCs w:val="22"/>
        </w:rPr>
        <w:t xml:space="preserve">Evaluering af </w:t>
      </w:r>
      <w:bookmarkEnd w:id="63"/>
      <w:r w:rsidRPr="00075E0B">
        <w:rPr>
          <w:rFonts w:ascii="Calibri" w:hAnsi="Calibri"/>
          <w:sz w:val="22"/>
          <w:szCs w:val="22"/>
        </w:rPr>
        <w:t>implementeringsprocessen</w:t>
      </w:r>
      <w:bookmarkEnd w:id="64"/>
      <w:bookmarkEnd w:id="65"/>
      <w:bookmarkEnd w:id="66"/>
    </w:p>
    <w:p w:rsidR="00DC3DA3" w:rsidRPr="00075E0B" w:rsidRDefault="00DC3DA3" w:rsidP="00DC3DA3">
      <w:pPr>
        <w:rPr>
          <w:rFonts w:cs="Arial"/>
        </w:rPr>
      </w:pPr>
      <w:r w:rsidRPr="00E86F1A">
        <w:rPr>
          <w:rFonts w:cs="Arial"/>
        </w:rPr>
        <w:t>[Beskriv, hvornår der gennemføres løbende evaluering af projektet. En afsluttende evaluering er obligatorisk.]</w:t>
      </w:r>
    </w:p>
    <w:p w:rsidR="00DC3DA3" w:rsidRPr="00075E0B"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67" w:name="_Toc331493914"/>
      <w:bookmarkStart w:id="68" w:name="_Toc331493915"/>
      <w:bookmarkStart w:id="69" w:name="_Toc337153848"/>
      <w:bookmarkStart w:id="70" w:name="_Toc339482073"/>
      <w:bookmarkStart w:id="71" w:name="_Toc339568446"/>
      <w:bookmarkEnd w:id="67"/>
      <w:bookmarkEnd w:id="68"/>
      <w:r>
        <w:rPr>
          <w:rFonts w:ascii="Calibri" w:hAnsi="Calibri"/>
          <w:sz w:val="22"/>
          <w:szCs w:val="22"/>
        </w:rPr>
        <w:br w:type="page"/>
      </w:r>
      <w:bookmarkStart w:id="72" w:name="_Toc354086470"/>
      <w:r w:rsidRPr="00075E0B">
        <w:rPr>
          <w:rFonts w:ascii="Calibri" w:hAnsi="Calibri"/>
          <w:sz w:val="22"/>
          <w:szCs w:val="22"/>
        </w:rPr>
        <w:lastRenderedPageBreak/>
        <w:t>Godkendelse</w:t>
      </w:r>
      <w:bookmarkEnd w:id="69"/>
      <w:bookmarkEnd w:id="70"/>
      <w:bookmarkEnd w:id="71"/>
      <w:bookmarkEnd w:id="72"/>
    </w:p>
    <w:p w:rsidR="00DC3DA3" w:rsidRPr="00075E0B" w:rsidRDefault="00DC3DA3" w:rsidP="00DC3DA3">
      <w:pPr>
        <w:rPr>
          <w:rFonts w:cs="Arial"/>
        </w:rPr>
      </w:pPr>
      <w:r w:rsidRPr="00E86F1A">
        <w:rPr>
          <w:rFonts w:cs="Arial"/>
        </w:rPr>
        <w:t>Underskrives på møde med adm. direktør/projektsponsor:</w:t>
      </w:r>
    </w:p>
    <w:p w:rsidR="00DC3DA3" w:rsidRPr="00075E0B" w:rsidRDefault="00DC3DA3" w:rsidP="00DC3DA3">
      <w:pPr>
        <w:rPr>
          <w:rFonts w:cs="Arial"/>
        </w:rPr>
      </w:pPr>
      <w:r w:rsidRPr="00075E0B">
        <w:rPr>
          <w:rFonts w:cs="Arial"/>
        </w:rPr>
        <w:t>Udarbejdet af:</w:t>
      </w:r>
      <w:bookmarkStart w:id="73" w:name="Tekst21"/>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57" w:type="dxa"/>
          <w:left w:w="57" w:type="dxa"/>
          <w:bottom w:w="57" w:type="dxa"/>
          <w:right w:w="57" w:type="dxa"/>
        </w:tblCellMar>
        <w:tblLook w:val="04A0" w:firstRow="1" w:lastRow="0" w:firstColumn="1" w:lastColumn="0" w:noHBand="0" w:noVBand="1"/>
      </w:tblPr>
      <w:tblGrid>
        <w:gridCol w:w="4168"/>
        <w:gridCol w:w="1984"/>
        <w:gridCol w:w="2268"/>
      </w:tblGrid>
      <w:tr w:rsidR="00DC3DA3" w:rsidRPr="00A46671" w:rsidTr="00DC3DA3">
        <w:trPr>
          <w:trHeight w:val="454"/>
        </w:trPr>
        <w:tc>
          <w:tcPr>
            <w:tcW w:w="41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[Navn]</w:t>
            </w:r>
          </w:p>
        </w:tc>
        <w:tc>
          <w:tcPr>
            <w:tcW w:w="1984"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[Initialer]</w:t>
            </w:r>
          </w:p>
        </w:tc>
        <w:tc>
          <w:tcPr>
            <w:tcW w:w="22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[DDmmmÅÅÅÅ]</w:t>
            </w:r>
          </w:p>
        </w:tc>
      </w:tr>
      <w:tr w:rsidR="00DC3DA3" w:rsidRPr="00A46671" w:rsidTr="00DC3DA3">
        <w:trPr>
          <w:trHeight w:val="454"/>
        </w:trPr>
        <w:tc>
          <w:tcPr>
            <w:tcW w:w="8420" w:type="dxa"/>
            <w:gridSpan w:val="3"/>
            <w:tcMar>
              <w:top w:w="57" w:type="dxa"/>
              <w:left w:w="57" w:type="dxa"/>
              <w:bottom w:w="57" w:type="dxa"/>
              <w:right w:w="57" w:type="dxa"/>
            </w:tcMar>
          </w:tcPr>
          <w:p w:rsidR="00DC3DA3" w:rsidRPr="00A46671" w:rsidRDefault="00DC3DA3" w:rsidP="00DC3DA3">
            <w:pPr>
              <w:rPr>
                <w:rFonts w:ascii="Arial" w:hAnsi="Arial" w:cs="Arial"/>
                <w:i/>
                <w:sz w:val="18"/>
              </w:rPr>
            </w:pPr>
            <w:r w:rsidRPr="00A46671">
              <w:rPr>
                <w:rFonts w:ascii="Arial" w:hAnsi="Arial" w:cs="Arial"/>
                <w:i/>
                <w:sz w:val="18"/>
              </w:rPr>
              <w:t>Underskrift</w:t>
            </w:r>
          </w:p>
        </w:tc>
      </w:tr>
      <w:bookmarkEnd w:id="73"/>
    </w:tbl>
    <w:p w:rsidR="00DC3DA3" w:rsidRPr="00075E0B" w:rsidRDefault="00DC3DA3" w:rsidP="00DC3DA3">
      <w:pPr>
        <w:rPr>
          <w:rFonts w:cs="Arial"/>
        </w:rPr>
      </w:pPr>
    </w:p>
    <w:p w:rsidR="00DC3DA3" w:rsidRPr="00075E0B" w:rsidRDefault="00DC3DA3" w:rsidP="00DC3DA3">
      <w:pPr>
        <w:rPr>
          <w:rFonts w:cs="Arial"/>
        </w:rPr>
      </w:pPr>
      <w:r w:rsidRPr="00075E0B">
        <w:rPr>
          <w:rFonts w:cs="Arial"/>
        </w:rPr>
        <w:t xml:space="preserve">Godkendt af: </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57" w:type="dxa"/>
          <w:left w:w="57" w:type="dxa"/>
          <w:bottom w:w="57" w:type="dxa"/>
          <w:right w:w="57" w:type="dxa"/>
        </w:tblCellMar>
        <w:tblLook w:val="04A0" w:firstRow="1" w:lastRow="0" w:firstColumn="1" w:lastColumn="0" w:noHBand="0" w:noVBand="1"/>
      </w:tblPr>
      <w:tblGrid>
        <w:gridCol w:w="4168"/>
        <w:gridCol w:w="1984"/>
        <w:gridCol w:w="2268"/>
      </w:tblGrid>
      <w:tr w:rsidR="00DC3DA3" w:rsidRPr="00A46671" w:rsidTr="00DC3DA3">
        <w:trPr>
          <w:trHeight w:val="454"/>
        </w:trPr>
        <w:tc>
          <w:tcPr>
            <w:tcW w:w="41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[Navn]</w:t>
            </w:r>
          </w:p>
        </w:tc>
        <w:tc>
          <w:tcPr>
            <w:tcW w:w="1984"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[Initialer]</w:t>
            </w:r>
          </w:p>
        </w:tc>
        <w:tc>
          <w:tcPr>
            <w:tcW w:w="22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[DDmmmÅÅÅÅ]</w:t>
            </w:r>
          </w:p>
        </w:tc>
      </w:tr>
      <w:tr w:rsidR="00DC3DA3" w:rsidRPr="00A46671" w:rsidTr="00DC3DA3">
        <w:trPr>
          <w:trHeight w:val="454"/>
        </w:trPr>
        <w:tc>
          <w:tcPr>
            <w:tcW w:w="8420" w:type="dxa"/>
            <w:gridSpan w:val="3"/>
            <w:tcMar>
              <w:top w:w="57" w:type="dxa"/>
              <w:left w:w="57" w:type="dxa"/>
              <w:bottom w:w="57" w:type="dxa"/>
              <w:right w:w="57" w:type="dxa"/>
            </w:tcMar>
          </w:tcPr>
          <w:p w:rsidR="00DC3DA3" w:rsidRPr="00A46671" w:rsidRDefault="00DC3DA3" w:rsidP="00DC3DA3">
            <w:pPr>
              <w:rPr>
                <w:rFonts w:ascii="Arial" w:hAnsi="Arial" w:cs="Arial"/>
                <w:i/>
                <w:sz w:val="16"/>
              </w:rPr>
            </w:pPr>
            <w:r w:rsidRPr="00A46671">
              <w:rPr>
                <w:rFonts w:ascii="Arial" w:hAnsi="Arial" w:cs="Arial"/>
                <w:i/>
                <w:sz w:val="16"/>
              </w:rPr>
              <w:t>Underskrift</w:t>
            </w:r>
          </w:p>
        </w:tc>
      </w:tr>
    </w:tbl>
    <w:p w:rsidR="00DC3DA3" w:rsidRPr="00075E0B" w:rsidRDefault="00DC3DA3" w:rsidP="00DC3DA3">
      <w:pPr>
        <w:rPr>
          <w:rFonts w:cs="Arial"/>
        </w:r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57" w:type="dxa"/>
          <w:left w:w="57" w:type="dxa"/>
          <w:bottom w:w="57" w:type="dxa"/>
          <w:right w:w="57" w:type="dxa"/>
        </w:tblCellMar>
        <w:tblLook w:val="04A0" w:firstRow="1" w:lastRow="0" w:firstColumn="1" w:lastColumn="0" w:noHBand="0" w:noVBand="1"/>
      </w:tblPr>
      <w:tblGrid>
        <w:gridCol w:w="4168"/>
        <w:gridCol w:w="1984"/>
        <w:gridCol w:w="2268"/>
      </w:tblGrid>
      <w:tr w:rsidR="00DC3DA3" w:rsidRPr="00A46671" w:rsidTr="00DC3DA3">
        <w:trPr>
          <w:trHeight w:val="454"/>
        </w:trPr>
        <w:tc>
          <w:tcPr>
            <w:tcW w:w="41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[Navn]</w:t>
            </w:r>
          </w:p>
        </w:tc>
        <w:tc>
          <w:tcPr>
            <w:tcW w:w="1984"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[Initialer]</w:t>
            </w:r>
          </w:p>
        </w:tc>
        <w:tc>
          <w:tcPr>
            <w:tcW w:w="22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[DDmmmÅÅÅÅ]</w:t>
            </w:r>
          </w:p>
        </w:tc>
      </w:tr>
      <w:tr w:rsidR="00DC3DA3" w:rsidRPr="00A46671" w:rsidTr="00DC3DA3">
        <w:trPr>
          <w:trHeight w:val="454"/>
        </w:trPr>
        <w:tc>
          <w:tcPr>
            <w:tcW w:w="8420" w:type="dxa"/>
            <w:gridSpan w:val="3"/>
            <w:tcMar>
              <w:top w:w="57" w:type="dxa"/>
              <w:left w:w="57" w:type="dxa"/>
              <w:bottom w:w="57" w:type="dxa"/>
              <w:right w:w="57" w:type="dxa"/>
            </w:tcMar>
          </w:tcPr>
          <w:p w:rsidR="00DC3DA3" w:rsidRPr="00A46671" w:rsidRDefault="00DC3DA3" w:rsidP="00DC3DA3">
            <w:pPr>
              <w:rPr>
                <w:rFonts w:ascii="Arial" w:hAnsi="Arial" w:cs="Arial"/>
                <w:i/>
                <w:sz w:val="16"/>
              </w:rPr>
            </w:pPr>
            <w:r w:rsidRPr="00A46671">
              <w:rPr>
                <w:rFonts w:ascii="Arial" w:hAnsi="Arial" w:cs="Arial"/>
                <w:i/>
                <w:sz w:val="16"/>
              </w:rPr>
              <w:t>Underskrift</w:t>
            </w:r>
          </w:p>
        </w:tc>
      </w:tr>
    </w:tbl>
    <w:p w:rsidR="00DC3DA3" w:rsidRPr="00075E0B" w:rsidRDefault="00DC3DA3" w:rsidP="00DC3DA3">
      <w:pPr>
        <w:rPr>
          <w:rFonts w:cs="Arial"/>
        </w:r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57" w:type="dxa"/>
          <w:left w:w="57" w:type="dxa"/>
          <w:bottom w:w="57" w:type="dxa"/>
          <w:right w:w="57" w:type="dxa"/>
        </w:tblCellMar>
        <w:tblLook w:val="04A0" w:firstRow="1" w:lastRow="0" w:firstColumn="1" w:lastColumn="0" w:noHBand="0" w:noVBand="1"/>
      </w:tblPr>
      <w:tblGrid>
        <w:gridCol w:w="4168"/>
        <w:gridCol w:w="1984"/>
        <w:gridCol w:w="2268"/>
      </w:tblGrid>
      <w:tr w:rsidR="00DC3DA3" w:rsidRPr="00A46671" w:rsidTr="00DC3DA3">
        <w:trPr>
          <w:trHeight w:val="454"/>
        </w:trPr>
        <w:tc>
          <w:tcPr>
            <w:tcW w:w="41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[Navn]</w:t>
            </w:r>
          </w:p>
        </w:tc>
        <w:tc>
          <w:tcPr>
            <w:tcW w:w="1984"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[Initialer]</w:t>
            </w:r>
          </w:p>
        </w:tc>
        <w:tc>
          <w:tcPr>
            <w:tcW w:w="22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[DDmmmÅÅÅÅ]</w:t>
            </w:r>
          </w:p>
        </w:tc>
      </w:tr>
      <w:tr w:rsidR="00DC3DA3" w:rsidRPr="00A46671" w:rsidTr="00DC3DA3">
        <w:trPr>
          <w:trHeight w:val="454"/>
        </w:trPr>
        <w:tc>
          <w:tcPr>
            <w:tcW w:w="8420" w:type="dxa"/>
            <w:gridSpan w:val="3"/>
            <w:tcMar>
              <w:top w:w="57" w:type="dxa"/>
              <w:left w:w="57" w:type="dxa"/>
              <w:bottom w:w="57" w:type="dxa"/>
              <w:right w:w="57" w:type="dxa"/>
            </w:tcMar>
          </w:tcPr>
          <w:p w:rsidR="00DC3DA3" w:rsidRPr="00A46671" w:rsidRDefault="00DC3DA3" w:rsidP="00DC3DA3">
            <w:pPr>
              <w:rPr>
                <w:rFonts w:ascii="Arial" w:hAnsi="Arial" w:cs="Arial"/>
                <w:i/>
                <w:sz w:val="16"/>
              </w:rPr>
            </w:pPr>
            <w:r w:rsidRPr="00A46671">
              <w:rPr>
                <w:rFonts w:ascii="Arial" w:hAnsi="Arial" w:cs="Arial"/>
                <w:i/>
                <w:sz w:val="16"/>
              </w:rPr>
              <w:t>Underskrift</w:t>
            </w:r>
          </w:p>
        </w:tc>
      </w:tr>
    </w:tbl>
    <w:p w:rsidR="00DC3DA3" w:rsidRPr="00075E0B" w:rsidRDefault="00DC3DA3" w:rsidP="00DC3DA3">
      <w:pPr>
        <w:rPr>
          <w:rFonts w:cs="Arial"/>
        </w:rPr>
      </w:pP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57" w:type="dxa"/>
          <w:left w:w="57" w:type="dxa"/>
          <w:bottom w:w="57" w:type="dxa"/>
          <w:right w:w="57" w:type="dxa"/>
        </w:tblCellMar>
        <w:tblLook w:val="04A0" w:firstRow="1" w:lastRow="0" w:firstColumn="1" w:lastColumn="0" w:noHBand="0" w:noVBand="1"/>
      </w:tblPr>
      <w:tblGrid>
        <w:gridCol w:w="4168"/>
        <w:gridCol w:w="1984"/>
        <w:gridCol w:w="2268"/>
      </w:tblGrid>
      <w:tr w:rsidR="00DC3DA3" w:rsidRPr="00A46671" w:rsidTr="00DC3DA3">
        <w:trPr>
          <w:trHeight w:val="454"/>
        </w:trPr>
        <w:tc>
          <w:tcPr>
            <w:tcW w:w="41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[Navn]</w:t>
            </w:r>
          </w:p>
        </w:tc>
        <w:tc>
          <w:tcPr>
            <w:tcW w:w="1984"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[Initialer]</w:t>
            </w:r>
          </w:p>
        </w:tc>
        <w:tc>
          <w:tcPr>
            <w:tcW w:w="2268" w:type="dxa"/>
            <w:tcMar>
              <w:top w:w="57" w:type="dxa"/>
              <w:left w:w="57" w:type="dxa"/>
              <w:bottom w:w="57" w:type="dxa"/>
              <w:right w:w="57" w:type="dxa"/>
            </w:tcMar>
            <w:vAlign w:val="center"/>
          </w:tcPr>
          <w:p w:rsidR="00DC3DA3" w:rsidRPr="00A46671" w:rsidRDefault="00DC3DA3" w:rsidP="00DC3DA3">
            <w:pPr>
              <w:rPr>
                <w:rFonts w:ascii="Arial" w:hAnsi="Arial" w:cs="Arial"/>
                <w:sz w:val="16"/>
              </w:rPr>
            </w:pPr>
            <w:r w:rsidRPr="00A46671">
              <w:rPr>
                <w:rFonts w:ascii="Arial" w:hAnsi="Arial" w:cs="Arial"/>
                <w:sz w:val="16"/>
              </w:rPr>
              <w:t>[DDmmmÅÅÅÅ]</w:t>
            </w:r>
          </w:p>
        </w:tc>
      </w:tr>
      <w:tr w:rsidR="00DC3DA3" w:rsidRPr="00A46671" w:rsidTr="00DC3DA3">
        <w:trPr>
          <w:trHeight w:val="454"/>
        </w:trPr>
        <w:tc>
          <w:tcPr>
            <w:tcW w:w="8420" w:type="dxa"/>
            <w:gridSpan w:val="3"/>
            <w:tcMar>
              <w:top w:w="57" w:type="dxa"/>
              <w:left w:w="57" w:type="dxa"/>
              <w:bottom w:w="57" w:type="dxa"/>
              <w:right w:w="57" w:type="dxa"/>
            </w:tcMar>
          </w:tcPr>
          <w:p w:rsidR="00DC3DA3" w:rsidRPr="00A46671" w:rsidRDefault="00DC3DA3" w:rsidP="00DC3DA3">
            <w:pPr>
              <w:rPr>
                <w:rFonts w:ascii="Arial" w:hAnsi="Arial" w:cs="Arial"/>
                <w:i/>
                <w:sz w:val="16"/>
              </w:rPr>
            </w:pPr>
            <w:r w:rsidRPr="00A46671">
              <w:rPr>
                <w:rFonts w:ascii="Arial" w:hAnsi="Arial" w:cs="Arial"/>
                <w:i/>
                <w:sz w:val="16"/>
              </w:rPr>
              <w:t>Underskrift</w:t>
            </w:r>
          </w:p>
        </w:tc>
      </w:tr>
    </w:tbl>
    <w:p w:rsidR="00DC3DA3" w:rsidRDefault="00DC3DA3" w:rsidP="00DC3DA3">
      <w:pPr>
        <w:rPr>
          <w:rFonts w:cs="Arial"/>
        </w:rPr>
      </w:pPr>
    </w:p>
    <w:p w:rsidR="00DC3DA3" w:rsidRPr="00075E0B" w:rsidRDefault="00DC3DA3" w:rsidP="00DC3DA3">
      <w:pPr>
        <w:pStyle w:val="Overskrift1"/>
        <w:numPr>
          <w:ilvl w:val="0"/>
          <w:numId w:val="4"/>
        </w:numPr>
        <w:tabs>
          <w:tab w:val="left" w:pos="426"/>
        </w:tabs>
        <w:spacing w:before="0" w:after="0"/>
        <w:ind w:left="218" w:hanging="218"/>
        <w:rPr>
          <w:rFonts w:ascii="Calibri" w:hAnsi="Calibri"/>
          <w:sz w:val="22"/>
          <w:szCs w:val="22"/>
        </w:rPr>
      </w:pPr>
      <w:bookmarkStart w:id="74" w:name="_Toc337153849"/>
      <w:bookmarkStart w:id="75" w:name="_Toc339482074"/>
      <w:bookmarkStart w:id="76" w:name="_Toc339568447"/>
      <w:bookmarkStart w:id="77" w:name="_Toc354086471"/>
      <w:r w:rsidRPr="00075E0B">
        <w:rPr>
          <w:rFonts w:ascii="Calibri" w:hAnsi="Calibri"/>
          <w:sz w:val="22"/>
          <w:szCs w:val="22"/>
        </w:rPr>
        <w:t>Revisionshistorik</w:t>
      </w:r>
      <w:bookmarkEnd w:id="74"/>
      <w:bookmarkEnd w:id="75"/>
      <w:bookmarkEnd w:id="76"/>
      <w:bookmarkEnd w:id="77"/>
    </w:p>
    <w:p w:rsidR="00DC3DA3" w:rsidRPr="00075E0B" w:rsidRDefault="00DC3DA3" w:rsidP="00DC3DA3">
      <w:pPr>
        <w:rPr>
          <w:rFonts w:cs="Arial"/>
        </w:rPr>
      </w:pPr>
      <w:r w:rsidRPr="00E86F1A">
        <w:rPr>
          <w:rFonts w:cs="Arial"/>
        </w:rPr>
        <w:t>[Noter, hvornår der sker ændringer i aftalte forhold, der påvirker implementeringsprocessen.]</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57" w:type="dxa"/>
          <w:left w:w="57" w:type="dxa"/>
          <w:bottom w:w="57" w:type="dxa"/>
          <w:right w:w="57" w:type="dxa"/>
        </w:tblCellMar>
        <w:tblLook w:val="04A0" w:firstRow="1" w:lastRow="0" w:firstColumn="1" w:lastColumn="0" w:noHBand="0" w:noVBand="1"/>
      </w:tblPr>
      <w:tblGrid>
        <w:gridCol w:w="908"/>
        <w:gridCol w:w="2183"/>
        <w:gridCol w:w="5329"/>
      </w:tblGrid>
      <w:tr w:rsidR="00DC3DA3" w:rsidRPr="00A46671" w:rsidTr="00DC3DA3">
        <w:trPr>
          <w:trHeight w:val="454"/>
          <w:tblHeader/>
        </w:trPr>
        <w:tc>
          <w:tcPr>
            <w:tcW w:w="908" w:type="dxa"/>
            <w:tcBorders>
              <w:bottom w:val="single" w:sz="24" w:space="0" w:color="808080"/>
            </w:tcBorders>
            <w:shd w:val="clear" w:color="auto" w:fill="D9D9D9"/>
            <w:tcMar>
              <w:top w:w="57" w:type="dxa"/>
              <w:left w:w="57" w:type="dxa"/>
              <w:bottom w:w="57" w:type="dxa"/>
              <w:right w:w="57" w:type="dxa"/>
            </w:tcMar>
            <w:vAlign w:val="center"/>
          </w:tcPr>
          <w:p w:rsidR="00DC3DA3" w:rsidRPr="00A46671" w:rsidRDefault="00DC3DA3" w:rsidP="00DC3DA3">
            <w:pPr>
              <w:spacing w:after="0"/>
              <w:jc w:val="center"/>
              <w:rPr>
                <w:rFonts w:ascii="Arial Black" w:hAnsi="Arial Black" w:cs="Arial"/>
                <w:sz w:val="16"/>
                <w:szCs w:val="16"/>
              </w:rPr>
            </w:pPr>
            <w:r w:rsidRPr="00A46671">
              <w:rPr>
                <w:rFonts w:ascii="Arial Black" w:hAnsi="Arial Black" w:cs="Arial"/>
                <w:sz w:val="16"/>
                <w:szCs w:val="16"/>
              </w:rPr>
              <w:t>Rev. #</w:t>
            </w:r>
          </w:p>
        </w:tc>
        <w:tc>
          <w:tcPr>
            <w:tcW w:w="2183" w:type="dxa"/>
            <w:tcBorders>
              <w:bottom w:val="single" w:sz="24" w:space="0" w:color="808080"/>
            </w:tcBorders>
            <w:shd w:val="clear" w:color="auto" w:fill="D9D9D9"/>
            <w:tcMar>
              <w:top w:w="57" w:type="dxa"/>
              <w:left w:w="57" w:type="dxa"/>
              <w:bottom w:w="57" w:type="dxa"/>
              <w:right w:w="57" w:type="dxa"/>
            </w:tcMar>
            <w:vAlign w:val="center"/>
            <w:hideMark/>
          </w:tcPr>
          <w:p w:rsidR="00DC3DA3" w:rsidRPr="00A46671" w:rsidRDefault="00DC3DA3" w:rsidP="00DC3DA3">
            <w:pPr>
              <w:spacing w:after="0"/>
              <w:jc w:val="center"/>
              <w:rPr>
                <w:rFonts w:ascii="Arial Black" w:hAnsi="Arial Black" w:cs="Arial"/>
                <w:sz w:val="16"/>
                <w:szCs w:val="16"/>
              </w:rPr>
            </w:pPr>
            <w:r w:rsidRPr="00A46671">
              <w:rPr>
                <w:rFonts w:ascii="Arial Black" w:hAnsi="Arial Black" w:cs="Arial"/>
                <w:sz w:val="16"/>
                <w:szCs w:val="16"/>
              </w:rPr>
              <w:t>Rev. dato</w:t>
            </w:r>
          </w:p>
        </w:tc>
        <w:tc>
          <w:tcPr>
            <w:tcW w:w="5329" w:type="dxa"/>
            <w:tcBorders>
              <w:bottom w:val="single" w:sz="24" w:space="0" w:color="808080"/>
            </w:tcBorders>
            <w:shd w:val="clear" w:color="auto" w:fill="D9D9D9"/>
            <w:tcMar>
              <w:top w:w="57" w:type="dxa"/>
              <w:left w:w="57" w:type="dxa"/>
              <w:bottom w:w="57" w:type="dxa"/>
              <w:right w:w="57" w:type="dxa"/>
            </w:tcMar>
            <w:vAlign w:val="center"/>
            <w:hideMark/>
          </w:tcPr>
          <w:p w:rsidR="00DC3DA3" w:rsidRPr="00A46671" w:rsidRDefault="00DC3DA3" w:rsidP="00DC3DA3">
            <w:pPr>
              <w:spacing w:after="0"/>
              <w:jc w:val="center"/>
              <w:rPr>
                <w:rFonts w:ascii="Arial Black" w:hAnsi="Arial Black" w:cs="Arial"/>
                <w:sz w:val="16"/>
                <w:szCs w:val="16"/>
              </w:rPr>
            </w:pPr>
            <w:r w:rsidRPr="00A46671">
              <w:rPr>
                <w:rFonts w:ascii="Arial Black" w:hAnsi="Arial Black" w:cs="Arial"/>
                <w:sz w:val="16"/>
                <w:szCs w:val="16"/>
              </w:rPr>
              <w:t>Beskrivelse af ændring</w:t>
            </w:r>
          </w:p>
        </w:tc>
      </w:tr>
      <w:tr w:rsidR="00DC3DA3" w:rsidRPr="00A46671" w:rsidTr="00DC3DA3">
        <w:trPr>
          <w:trHeight w:val="454"/>
        </w:trPr>
        <w:tc>
          <w:tcPr>
            <w:tcW w:w="908" w:type="dxa"/>
            <w:tcBorders>
              <w:top w:val="single" w:sz="24" w:space="0" w:color="808080"/>
            </w:tcBorders>
            <w:tcMar>
              <w:top w:w="57" w:type="dxa"/>
              <w:left w:w="57" w:type="dxa"/>
              <w:bottom w:w="57" w:type="dxa"/>
              <w:right w:w="57" w:type="dxa"/>
            </w:tcMar>
            <w:vAlign w:val="center"/>
            <w:hideMark/>
          </w:tcPr>
          <w:p w:rsidR="00DC3DA3" w:rsidRPr="00A46671" w:rsidRDefault="00DC3DA3" w:rsidP="00DC3DA3">
            <w:pPr>
              <w:spacing w:after="0"/>
              <w:rPr>
                <w:rFonts w:ascii="Arial" w:hAnsi="Arial" w:cs="Arial"/>
                <w:sz w:val="16"/>
                <w:szCs w:val="16"/>
                <w:lang w:val="en-GB"/>
              </w:rPr>
            </w:pPr>
            <w:r w:rsidRPr="00A46671">
              <w:rPr>
                <w:rFonts w:ascii="Arial" w:hAnsi="Arial" w:cs="Arial"/>
                <w:sz w:val="16"/>
                <w:szCs w:val="16"/>
                <w:lang w:val="en-GB"/>
              </w:rPr>
              <w:t>0</w:t>
            </w:r>
          </w:p>
        </w:tc>
        <w:tc>
          <w:tcPr>
            <w:tcW w:w="2183" w:type="dxa"/>
            <w:tcBorders>
              <w:top w:val="single" w:sz="24" w:space="0" w:color="808080"/>
            </w:tcBorders>
            <w:tcMar>
              <w:top w:w="57" w:type="dxa"/>
              <w:left w:w="57" w:type="dxa"/>
              <w:bottom w:w="57" w:type="dxa"/>
              <w:right w:w="57" w:type="dxa"/>
            </w:tcMar>
            <w:vAlign w:val="center"/>
            <w:hideMark/>
          </w:tcPr>
          <w:p w:rsidR="00DC3DA3" w:rsidRPr="00A46671" w:rsidRDefault="00DC3DA3" w:rsidP="00DC3DA3">
            <w:pPr>
              <w:spacing w:after="0"/>
              <w:rPr>
                <w:rFonts w:ascii="Arial" w:hAnsi="Arial" w:cs="Arial"/>
                <w:sz w:val="16"/>
                <w:szCs w:val="16"/>
                <w:lang w:val="en-GB"/>
              </w:rPr>
            </w:pPr>
            <w:r w:rsidRPr="00A46671">
              <w:rPr>
                <w:rFonts w:ascii="Arial" w:hAnsi="Arial" w:cs="Arial"/>
                <w:sz w:val="16"/>
                <w:szCs w:val="16"/>
              </w:rPr>
              <w:t>[DDmmmÅÅÅÅ]</w:t>
            </w:r>
          </w:p>
        </w:tc>
        <w:tc>
          <w:tcPr>
            <w:tcW w:w="5329" w:type="dxa"/>
            <w:tcBorders>
              <w:top w:val="single" w:sz="24" w:space="0" w:color="808080"/>
            </w:tcBorders>
            <w:tcMar>
              <w:top w:w="57" w:type="dxa"/>
              <w:left w:w="57" w:type="dxa"/>
              <w:bottom w:w="57" w:type="dxa"/>
              <w:right w:w="57" w:type="dxa"/>
            </w:tcMar>
            <w:vAlign w:val="center"/>
            <w:hideMark/>
          </w:tcPr>
          <w:p w:rsidR="00DC3DA3" w:rsidRPr="00A46671" w:rsidRDefault="00DC3DA3" w:rsidP="00DC3DA3">
            <w:pPr>
              <w:spacing w:after="0"/>
              <w:rPr>
                <w:rFonts w:ascii="Arial" w:hAnsi="Arial" w:cs="Arial"/>
                <w:sz w:val="16"/>
                <w:szCs w:val="16"/>
                <w:lang w:val="en-GB"/>
              </w:rPr>
            </w:pPr>
            <w:r w:rsidRPr="00A46671">
              <w:rPr>
                <w:rFonts w:ascii="Arial" w:hAnsi="Arial" w:cs="Arial"/>
                <w:sz w:val="16"/>
                <w:szCs w:val="16"/>
                <w:lang w:val="en-GB"/>
              </w:rPr>
              <w:t>[Original]</w:t>
            </w:r>
          </w:p>
        </w:tc>
      </w:tr>
      <w:tr w:rsidR="00DC3DA3" w:rsidRPr="00A46671" w:rsidTr="00DC3DA3">
        <w:trPr>
          <w:trHeight w:val="454"/>
        </w:trPr>
        <w:tc>
          <w:tcPr>
            <w:tcW w:w="908" w:type="dxa"/>
            <w:tcMar>
              <w:top w:w="57" w:type="dxa"/>
              <w:left w:w="57" w:type="dxa"/>
              <w:bottom w:w="57" w:type="dxa"/>
              <w:right w:w="57" w:type="dxa"/>
            </w:tcMar>
            <w:vAlign w:val="center"/>
            <w:hideMark/>
          </w:tcPr>
          <w:p w:rsidR="00DC3DA3" w:rsidRPr="00A46671" w:rsidRDefault="00DC3DA3" w:rsidP="00DC3DA3">
            <w:pPr>
              <w:spacing w:after="0"/>
              <w:rPr>
                <w:rFonts w:ascii="Arial" w:hAnsi="Arial" w:cs="Arial"/>
                <w:sz w:val="16"/>
                <w:szCs w:val="16"/>
                <w:lang w:val="en-GB"/>
              </w:rPr>
            </w:pPr>
            <w:r w:rsidRPr="00A46671">
              <w:rPr>
                <w:rFonts w:ascii="Arial" w:hAnsi="Arial" w:cs="Arial"/>
                <w:sz w:val="16"/>
                <w:szCs w:val="16"/>
                <w:lang w:val="en-GB"/>
              </w:rPr>
              <w:t>1</w:t>
            </w:r>
          </w:p>
        </w:tc>
        <w:tc>
          <w:tcPr>
            <w:tcW w:w="2183" w:type="dxa"/>
            <w:tcMar>
              <w:top w:w="57" w:type="dxa"/>
              <w:left w:w="57" w:type="dxa"/>
              <w:bottom w:w="57" w:type="dxa"/>
              <w:right w:w="57" w:type="dxa"/>
            </w:tcMar>
            <w:vAlign w:val="center"/>
            <w:hideMark/>
          </w:tcPr>
          <w:p w:rsidR="00DC3DA3" w:rsidRPr="00A46671" w:rsidRDefault="00DC3DA3" w:rsidP="00DC3DA3">
            <w:pPr>
              <w:spacing w:after="0"/>
              <w:rPr>
                <w:rFonts w:ascii="Arial" w:hAnsi="Arial" w:cs="Arial"/>
                <w:sz w:val="16"/>
                <w:szCs w:val="16"/>
                <w:lang w:val="en-GB"/>
              </w:rPr>
            </w:pPr>
            <w:r w:rsidRPr="00A46671">
              <w:rPr>
                <w:rFonts w:ascii="Arial" w:hAnsi="Arial" w:cs="Arial"/>
                <w:sz w:val="16"/>
                <w:szCs w:val="16"/>
              </w:rPr>
              <w:t>[DDmmmÅÅÅÅ]</w:t>
            </w:r>
          </w:p>
        </w:tc>
        <w:tc>
          <w:tcPr>
            <w:tcW w:w="5329" w:type="dxa"/>
            <w:tcMar>
              <w:top w:w="57" w:type="dxa"/>
              <w:left w:w="57" w:type="dxa"/>
              <w:bottom w:w="57" w:type="dxa"/>
              <w:right w:w="57" w:type="dxa"/>
            </w:tcMar>
            <w:vAlign w:val="center"/>
            <w:hideMark/>
          </w:tcPr>
          <w:p w:rsidR="00DC3DA3" w:rsidRPr="00A46671" w:rsidRDefault="00DC3DA3" w:rsidP="00DC3DA3">
            <w:pPr>
              <w:spacing w:after="0"/>
              <w:rPr>
                <w:rFonts w:ascii="Arial" w:hAnsi="Arial" w:cs="Arial"/>
                <w:sz w:val="16"/>
                <w:szCs w:val="16"/>
                <w:lang w:val="en-GB"/>
              </w:rPr>
            </w:pPr>
            <w:r w:rsidRPr="00A46671">
              <w:rPr>
                <w:rFonts w:ascii="Arial" w:hAnsi="Arial" w:cs="Arial"/>
                <w:sz w:val="16"/>
                <w:szCs w:val="16"/>
                <w:lang w:val="en-GB"/>
              </w:rPr>
              <w:t>[</w:t>
            </w:r>
            <w:r w:rsidRPr="00A46671">
              <w:rPr>
                <w:rFonts w:ascii="Arial" w:hAnsi="Arial" w:cs="Arial"/>
                <w:sz w:val="16"/>
                <w:szCs w:val="16"/>
              </w:rPr>
              <w:t>Beskriv ændringen</w:t>
            </w:r>
            <w:r w:rsidRPr="00A46671">
              <w:rPr>
                <w:rFonts w:ascii="Arial" w:hAnsi="Arial" w:cs="Arial"/>
                <w:sz w:val="16"/>
                <w:szCs w:val="16"/>
                <w:lang w:val="en-GB"/>
              </w:rPr>
              <w:t>.]</w:t>
            </w:r>
          </w:p>
        </w:tc>
      </w:tr>
    </w:tbl>
    <w:p w:rsidR="00DC3DA3" w:rsidRDefault="00DC3DA3"/>
    <w:sectPr w:rsidR="00DC3DA3" w:rsidSect="00DC3DA3">
      <w:footerReference w:type="defaul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02" w:rsidRDefault="00D01D02" w:rsidP="00DC3DA3">
      <w:pPr>
        <w:spacing w:after="0"/>
      </w:pPr>
      <w:r>
        <w:separator/>
      </w:r>
    </w:p>
  </w:endnote>
  <w:endnote w:type="continuationSeparator" w:id="0">
    <w:p w:rsidR="00D01D02" w:rsidRDefault="00D01D02" w:rsidP="00DC3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892"/>
      <w:docPartObj>
        <w:docPartGallery w:val="Page Numbers (Bottom of Page)"/>
        <w:docPartUnique/>
      </w:docPartObj>
    </w:sdtPr>
    <w:sdtEndPr/>
    <w:sdtContent>
      <w:p w:rsidR="00DC3DA3" w:rsidRDefault="00352A99">
        <w:pPr>
          <w:pStyle w:val="Sidefod"/>
          <w:jc w:val="center"/>
        </w:pPr>
        <w:r>
          <w:fldChar w:fldCharType="begin"/>
        </w:r>
        <w:r>
          <w:instrText xml:space="preserve"> PAGE   \* MERGEFORMAT </w:instrText>
        </w:r>
        <w:r>
          <w:fldChar w:fldCharType="separate"/>
        </w:r>
        <w:r>
          <w:rPr>
            <w:noProof/>
          </w:rPr>
          <w:t>14</w:t>
        </w:r>
        <w:r>
          <w:rPr>
            <w:noProof/>
          </w:rPr>
          <w:fldChar w:fldCharType="end"/>
        </w:r>
      </w:p>
    </w:sdtContent>
  </w:sdt>
  <w:p w:rsidR="00DC3DA3" w:rsidRDefault="00DC3DA3">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02" w:rsidRDefault="00D01D02" w:rsidP="00DC3DA3">
      <w:pPr>
        <w:spacing w:after="0"/>
      </w:pPr>
      <w:r>
        <w:separator/>
      </w:r>
    </w:p>
  </w:footnote>
  <w:footnote w:type="continuationSeparator" w:id="0">
    <w:p w:rsidR="00D01D02" w:rsidRDefault="00D01D02" w:rsidP="00DC3DA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19AC"/>
    <w:multiLevelType w:val="hybridMultilevel"/>
    <w:tmpl w:val="B6A684CC"/>
    <w:lvl w:ilvl="0" w:tplc="E6C2430C">
      <w:start w:val="1"/>
      <w:numFmt w:val="decimal"/>
      <w:pStyle w:val="Overskrift1"/>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D852135"/>
    <w:multiLevelType w:val="hybridMultilevel"/>
    <w:tmpl w:val="3110B428"/>
    <w:lvl w:ilvl="0" w:tplc="1B0CFFF6">
      <w:start w:val="1"/>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4323E8"/>
    <w:multiLevelType w:val="hybridMultilevel"/>
    <w:tmpl w:val="6C16EA24"/>
    <w:lvl w:ilvl="0" w:tplc="0734C2D0">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84445A8"/>
    <w:multiLevelType w:val="hybridMultilevel"/>
    <w:tmpl w:val="A9B62724"/>
    <w:lvl w:ilvl="0" w:tplc="0D920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82508"/>
    <w:multiLevelType w:val="hybridMultilevel"/>
    <w:tmpl w:val="BF3031D4"/>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5050139"/>
    <w:multiLevelType w:val="hybridMultilevel"/>
    <w:tmpl w:val="395008D2"/>
    <w:lvl w:ilvl="0" w:tplc="D98C4CF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A3"/>
    <w:rsid w:val="002353D5"/>
    <w:rsid w:val="00352A99"/>
    <w:rsid w:val="004B3156"/>
    <w:rsid w:val="004C7138"/>
    <w:rsid w:val="007D4C72"/>
    <w:rsid w:val="007F2069"/>
    <w:rsid w:val="008039FE"/>
    <w:rsid w:val="00D01D02"/>
    <w:rsid w:val="00DC3D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paragraph" w:styleId="Overskrift1">
    <w:name w:val="heading 1"/>
    <w:basedOn w:val="Normal"/>
    <w:next w:val="Normal"/>
    <w:link w:val="Overskrift1Tegn"/>
    <w:uiPriority w:val="9"/>
    <w:qFormat/>
    <w:rsid w:val="00DC3DA3"/>
    <w:pPr>
      <w:keepNext/>
      <w:keepLines/>
      <w:numPr>
        <w:numId w:val="1"/>
      </w:numPr>
      <w:spacing w:before="240" w:after="240"/>
      <w:outlineLvl w:val="0"/>
    </w:pPr>
    <w:rPr>
      <w:rFonts w:ascii="Arial" w:eastAsia="Times New Roman" w:hAnsi="Arial" w:cs="Times New Roman"/>
      <w:b/>
      <w:bCs/>
      <w:sz w:val="18"/>
      <w:szCs w:val="28"/>
    </w:rPr>
  </w:style>
  <w:style w:type="paragraph" w:styleId="Overskrift2">
    <w:name w:val="heading 2"/>
    <w:basedOn w:val="Normal"/>
    <w:next w:val="Normal"/>
    <w:link w:val="Overskrift2Tegn"/>
    <w:uiPriority w:val="9"/>
    <w:qFormat/>
    <w:rsid w:val="00DC3DA3"/>
    <w:pPr>
      <w:keepNext/>
      <w:spacing w:before="240" w:after="60" w:line="276" w:lineRule="auto"/>
      <w:outlineLvl w:val="1"/>
    </w:pPr>
    <w:rPr>
      <w:rFonts w:ascii="Calibri" w:eastAsia="MS Gothic" w:hAnsi="Calibri" w:cs="Times New Roman"/>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C3DA3"/>
    <w:rPr>
      <w:rFonts w:ascii="Arial" w:eastAsia="Times New Roman" w:hAnsi="Arial" w:cs="Times New Roman"/>
      <w:b/>
      <w:bCs/>
      <w:sz w:val="18"/>
      <w:szCs w:val="28"/>
    </w:rPr>
  </w:style>
  <w:style w:type="character" w:customStyle="1" w:styleId="Overskrift2Tegn">
    <w:name w:val="Overskrift 2 Tegn"/>
    <w:basedOn w:val="Standardskrifttypeiafsnit"/>
    <w:link w:val="Overskrift2"/>
    <w:uiPriority w:val="9"/>
    <w:rsid w:val="00DC3DA3"/>
    <w:rPr>
      <w:rFonts w:ascii="Calibri" w:eastAsia="MS Gothic" w:hAnsi="Calibri" w:cs="Times New Roman"/>
      <w:b/>
      <w:bCs/>
      <w:i/>
      <w:iCs/>
      <w:sz w:val="28"/>
      <w:szCs w:val="28"/>
    </w:rPr>
  </w:style>
  <w:style w:type="paragraph" w:customStyle="1" w:styleId="tabel">
    <w:name w:val="tabel"/>
    <w:basedOn w:val="Normal"/>
    <w:uiPriority w:val="99"/>
    <w:rsid w:val="00DC3DA3"/>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DC3DA3"/>
    <w:rPr>
      <w:rFonts w:ascii="Arial Black" w:hAnsi="Arial Black" w:cs="Arial Black"/>
    </w:rPr>
  </w:style>
  <w:style w:type="paragraph" w:customStyle="1" w:styleId="tabelo1indholdsfortegnelse">
    <w:name w:val="tabel o1 indholdsfortegnelse"/>
    <w:basedOn w:val="tabelo1"/>
    <w:uiPriority w:val="99"/>
    <w:rsid w:val="00DC3DA3"/>
  </w:style>
  <w:style w:type="paragraph" w:customStyle="1" w:styleId="Intetafsnitsformat">
    <w:name w:val="[Intet afsnitsformat]"/>
    <w:rsid w:val="00DC3DA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styleId="Indholdsfortegnelse1">
    <w:name w:val="toc 1"/>
    <w:basedOn w:val="Normal"/>
    <w:next w:val="Normal"/>
    <w:autoRedefine/>
    <w:uiPriority w:val="39"/>
    <w:unhideWhenUsed/>
    <w:qFormat/>
    <w:rsid w:val="00DC3DA3"/>
    <w:pPr>
      <w:spacing w:after="60"/>
      <w:ind w:left="1276"/>
    </w:pPr>
    <w:rPr>
      <w:rFonts w:ascii="Calibri" w:eastAsia="Times New Roman" w:hAnsi="Calibri" w:cs="Times New Roman"/>
      <w:szCs w:val="24"/>
    </w:rPr>
  </w:style>
  <w:style w:type="paragraph" w:styleId="Indholdsfortegnelse2">
    <w:name w:val="toc 2"/>
    <w:basedOn w:val="Normal"/>
    <w:next w:val="Normal"/>
    <w:autoRedefine/>
    <w:uiPriority w:val="39"/>
    <w:unhideWhenUsed/>
    <w:qFormat/>
    <w:rsid w:val="00DC3DA3"/>
    <w:pPr>
      <w:tabs>
        <w:tab w:val="right" w:leader="dot" w:pos="9622"/>
      </w:tabs>
      <w:spacing w:after="60"/>
      <w:ind w:left="1701"/>
    </w:pPr>
    <w:rPr>
      <w:rFonts w:ascii="Calibri" w:eastAsia="Times New Roman" w:hAnsi="Calibri" w:cs="Times New Roman"/>
      <w:szCs w:val="24"/>
    </w:rPr>
  </w:style>
  <w:style w:type="paragraph" w:styleId="Listeafsnit">
    <w:name w:val="List Paragraph"/>
    <w:basedOn w:val="Normal"/>
    <w:uiPriority w:val="34"/>
    <w:qFormat/>
    <w:rsid w:val="00DC3DA3"/>
    <w:pPr>
      <w:spacing w:line="276" w:lineRule="auto"/>
      <w:ind w:left="720"/>
      <w:contextualSpacing/>
    </w:pPr>
    <w:rPr>
      <w:rFonts w:ascii="Calibri" w:eastAsia="Times New Roman" w:hAnsi="Calibri" w:cs="Times New Roman"/>
      <w:lang w:eastAsia="da-DK"/>
    </w:rPr>
  </w:style>
  <w:style w:type="paragraph" w:styleId="Markeringsbobletekst">
    <w:name w:val="Balloon Text"/>
    <w:basedOn w:val="Normal"/>
    <w:link w:val="MarkeringsbobletekstTegn"/>
    <w:uiPriority w:val="99"/>
    <w:semiHidden/>
    <w:unhideWhenUsed/>
    <w:rsid w:val="00DC3DA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3DA3"/>
    <w:rPr>
      <w:rFonts w:ascii="Tahoma" w:hAnsi="Tahoma" w:cs="Tahoma"/>
      <w:sz w:val="16"/>
      <w:szCs w:val="16"/>
    </w:rPr>
  </w:style>
  <w:style w:type="paragraph" w:styleId="Sidehoved">
    <w:name w:val="header"/>
    <w:basedOn w:val="Normal"/>
    <w:link w:val="SidehovedTegn"/>
    <w:uiPriority w:val="99"/>
    <w:semiHidden/>
    <w:unhideWhenUsed/>
    <w:rsid w:val="00DC3DA3"/>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DC3DA3"/>
  </w:style>
  <w:style w:type="paragraph" w:styleId="Sidefod">
    <w:name w:val="footer"/>
    <w:basedOn w:val="Normal"/>
    <w:link w:val="SidefodTegn"/>
    <w:uiPriority w:val="99"/>
    <w:unhideWhenUsed/>
    <w:rsid w:val="00DC3DA3"/>
    <w:pPr>
      <w:tabs>
        <w:tab w:val="center" w:pos="4819"/>
        <w:tab w:val="right" w:pos="9638"/>
      </w:tabs>
      <w:spacing w:after="0"/>
    </w:pPr>
  </w:style>
  <w:style w:type="character" w:customStyle="1" w:styleId="SidefodTegn">
    <w:name w:val="Sidefod Tegn"/>
    <w:basedOn w:val="Standardskrifttypeiafsnit"/>
    <w:link w:val="Sidefod"/>
    <w:uiPriority w:val="99"/>
    <w:rsid w:val="00DC3D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paragraph" w:styleId="Overskrift1">
    <w:name w:val="heading 1"/>
    <w:basedOn w:val="Normal"/>
    <w:next w:val="Normal"/>
    <w:link w:val="Overskrift1Tegn"/>
    <w:uiPriority w:val="9"/>
    <w:qFormat/>
    <w:rsid w:val="00DC3DA3"/>
    <w:pPr>
      <w:keepNext/>
      <w:keepLines/>
      <w:numPr>
        <w:numId w:val="1"/>
      </w:numPr>
      <w:spacing w:before="240" w:after="240"/>
      <w:outlineLvl w:val="0"/>
    </w:pPr>
    <w:rPr>
      <w:rFonts w:ascii="Arial" w:eastAsia="Times New Roman" w:hAnsi="Arial" w:cs="Times New Roman"/>
      <w:b/>
      <w:bCs/>
      <w:sz w:val="18"/>
      <w:szCs w:val="28"/>
    </w:rPr>
  </w:style>
  <w:style w:type="paragraph" w:styleId="Overskrift2">
    <w:name w:val="heading 2"/>
    <w:basedOn w:val="Normal"/>
    <w:next w:val="Normal"/>
    <w:link w:val="Overskrift2Tegn"/>
    <w:uiPriority w:val="9"/>
    <w:qFormat/>
    <w:rsid w:val="00DC3DA3"/>
    <w:pPr>
      <w:keepNext/>
      <w:spacing w:before="240" w:after="60" w:line="276" w:lineRule="auto"/>
      <w:outlineLvl w:val="1"/>
    </w:pPr>
    <w:rPr>
      <w:rFonts w:ascii="Calibri" w:eastAsia="MS Gothic" w:hAnsi="Calibri" w:cs="Times New Roman"/>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C3DA3"/>
    <w:rPr>
      <w:rFonts w:ascii="Arial" w:eastAsia="Times New Roman" w:hAnsi="Arial" w:cs="Times New Roman"/>
      <w:b/>
      <w:bCs/>
      <w:sz w:val="18"/>
      <w:szCs w:val="28"/>
    </w:rPr>
  </w:style>
  <w:style w:type="character" w:customStyle="1" w:styleId="Overskrift2Tegn">
    <w:name w:val="Overskrift 2 Tegn"/>
    <w:basedOn w:val="Standardskrifttypeiafsnit"/>
    <w:link w:val="Overskrift2"/>
    <w:uiPriority w:val="9"/>
    <w:rsid w:val="00DC3DA3"/>
    <w:rPr>
      <w:rFonts w:ascii="Calibri" w:eastAsia="MS Gothic" w:hAnsi="Calibri" w:cs="Times New Roman"/>
      <w:b/>
      <w:bCs/>
      <w:i/>
      <w:iCs/>
      <w:sz w:val="28"/>
      <w:szCs w:val="28"/>
    </w:rPr>
  </w:style>
  <w:style w:type="paragraph" w:customStyle="1" w:styleId="tabel">
    <w:name w:val="tabel"/>
    <w:basedOn w:val="Normal"/>
    <w:uiPriority w:val="99"/>
    <w:rsid w:val="00DC3DA3"/>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DC3DA3"/>
    <w:rPr>
      <w:rFonts w:ascii="Arial Black" w:hAnsi="Arial Black" w:cs="Arial Black"/>
    </w:rPr>
  </w:style>
  <w:style w:type="paragraph" w:customStyle="1" w:styleId="tabelo1indholdsfortegnelse">
    <w:name w:val="tabel o1 indholdsfortegnelse"/>
    <w:basedOn w:val="tabelo1"/>
    <w:uiPriority w:val="99"/>
    <w:rsid w:val="00DC3DA3"/>
  </w:style>
  <w:style w:type="paragraph" w:customStyle="1" w:styleId="Intetafsnitsformat">
    <w:name w:val="[Intet afsnitsformat]"/>
    <w:rsid w:val="00DC3DA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styleId="Indholdsfortegnelse1">
    <w:name w:val="toc 1"/>
    <w:basedOn w:val="Normal"/>
    <w:next w:val="Normal"/>
    <w:autoRedefine/>
    <w:uiPriority w:val="39"/>
    <w:unhideWhenUsed/>
    <w:qFormat/>
    <w:rsid w:val="00DC3DA3"/>
    <w:pPr>
      <w:spacing w:after="60"/>
      <w:ind w:left="1276"/>
    </w:pPr>
    <w:rPr>
      <w:rFonts w:ascii="Calibri" w:eastAsia="Times New Roman" w:hAnsi="Calibri" w:cs="Times New Roman"/>
      <w:szCs w:val="24"/>
    </w:rPr>
  </w:style>
  <w:style w:type="paragraph" w:styleId="Indholdsfortegnelse2">
    <w:name w:val="toc 2"/>
    <w:basedOn w:val="Normal"/>
    <w:next w:val="Normal"/>
    <w:autoRedefine/>
    <w:uiPriority w:val="39"/>
    <w:unhideWhenUsed/>
    <w:qFormat/>
    <w:rsid w:val="00DC3DA3"/>
    <w:pPr>
      <w:tabs>
        <w:tab w:val="right" w:leader="dot" w:pos="9622"/>
      </w:tabs>
      <w:spacing w:after="60"/>
      <w:ind w:left="1701"/>
    </w:pPr>
    <w:rPr>
      <w:rFonts w:ascii="Calibri" w:eastAsia="Times New Roman" w:hAnsi="Calibri" w:cs="Times New Roman"/>
      <w:szCs w:val="24"/>
    </w:rPr>
  </w:style>
  <w:style w:type="paragraph" w:styleId="Listeafsnit">
    <w:name w:val="List Paragraph"/>
    <w:basedOn w:val="Normal"/>
    <w:uiPriority w:val="34"/>
    <w:qFormat/>
    <w:rsid w:val="00DC3DA3"/>
    <w:pPr>
      <w:spacing w:line="276" w:lineRule="auto"/>
      <w:ind w:left="720"/>
      <w:contextualSpacing/>
    </w:pPr>
    <w:rPr>
      <w:rFonts w:ascii="Calibri" w:eastAsia="Times New Roman" w:hAnsi="Calibri" w:cs="Times New Roman"/>
      <w:lang w:eastAsia="da-DK"/>
    </w:rPr>
  </w:style>
  <w:style w:type="paragraph" w:styleId="Markeringsbobletekst">
    <w:name w:val="Balloon Text"/>
    <w:basedOn w:val="Normal"/>
    <w:link w:val="MarkeringsbobletekstTegn"/>
    <w:uiPriority w:val="99"/>
    <w:semiHidden/>
    <w:unhideWhenUsed/>
    <w:rsid w:val="00DC3DA3"/>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3DA3"/>
    <w:rPr>
      <w:rFonts w:ascii="Tahoma" w:hAnsi="Tahoma" w:cs="Tahoma"/>
      <w:sz w:val="16"/>
      <w:szCs w:val="16"/>
    </w:rPr>
  </w:style>
  <w:style w:type="paragraph" w:styleId="Sidehoved">
    <w:name w:val="header"/>
    <w:basedOn w:val="Normal"/>
    <w:link w:val="SidehovedTegn"/>
    <w:uiPriority w:val="99"/>
    <w:semiHidden/>
    <w:unhideWhenUsed/>
    <w:rsid w:val="00DC3DA3"/>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DC3DA3"/>
  </w:style>
  <w:style w:type="paragraph" w:styleId="Sidefod">
    <w:name w:val="footer"/>
    <w:basedOn w:val="Normal"/>
    <w:link w:val="SidefodTegn"/>
    <w:uiPriority w:val="99"/>
    <w:unhideWhenUsed/>
    <w:rsid w:val="00DC3DA3"/>
    <w:pPr>
      <w:tabs>
        <w:tab w:val="center" w:pos="4819"/>
        <w:tab w:val="right" w:pos="9638"/>
      </w:tabs>
      <w:spacing w:after="0"/>
    </w:pPr>
  </w:style>
  <w:style w:type="character" w:customStyle="1" w:styleId="SidefodTegn">
    <w:name w:val="Sidefod Tegn"/>
    <w:basedOn w:val="Standardskrifttypeiafsnit"/>
    <w:link w:val="Sidefod"/>
    <w:uiPriority w:val="99"/>
    <w:rsid w:val="00DC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2240</Words>
  <Characters>13665</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2013-04-23T19:23:00Z</dcterms:created>
  <dcterms:modified xsi:type="dcterms:W3CDTF">2013-04-23T19:23:00Z</dcterms:modified>
</cp:coreProperties>
</file>